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9E" w:rsidRDefault="00756F9E" w:rsidP="00756F9E">
      <w:pPr>
        <w:autoSpaceDE w:val="0"/>
        <w:autoSpaceDN w:val="0"/>
        <w:adjustRightInd w:val="0"/>
        <w:spacing w:after="0" w:line="240" w:lineRule="auto"/>
        <w:rPr>
          <w:rFonts w:ascii="Book Antiqua Bold" w:hAnsi="Book Antiqua Bold" w:cs="Book Antiqua Bold"/>
          <w:color w:val="000000"/>
          <w:sz w:val="23"/>
          <w:szCs w:val="23"/>
          <w:u w:val="single"/>
        </w:rPr>
      </w:pPr>
      <w:r>
        <w:rPr>
          <w:rFonts w:ascii="Book Antiqua Bold" w:hAnsi="Book Antiqua Bold" w:cs="Book Antiqua Bold"/>
          <w:b/>
          <w:bCs/>
          <w:color w:val="FF0000"/>
          <w:sz w:val="23"/>
          <w:szCs w:val="23"/>
        </w:rPr>
        <w:t xml:space="preserve"> </w:t>
      </w:r>
      <w:r w:rsidRPr="00756F9E">
        <w:rPr>
          <w:rFonts w:ascii="Book Antiqua Bold" w:hAnsi="Book Antiqua Bold" w:cs="Book Antiqua Bold"/>
          <w:color w:val="000000"/>
          <w:sz w:val="23"/>
          <w:szCs w:val="23"/>
          <w:u w:val="single"/>
        </w:rPr>
        <w:t>Fees structure</w:t>
      </w:r>
      <w:r w:rsidR="008044A4">
        <w:rPr>
          <w:rFonts w:ascii="Book Antiqua Bold" w:hAnsi="Book Antiqua Bold" w:cs="Book Antiqua Bold"/>
          <w:color w:val="000000"/>
          <w:sz w:val="23"/>
          <w:szCs w:val="23"/>
          <w:u w:val="single"/>
        </w:rPr>
        <w:t xml:space="preserve"> </w:t>
      </w:r>
      <w:r w:rsidR="00FF1BF0">
        <w:rPr>
          <w:rFonts w:ascii="Book Antiqua Bold" w:hAnsi="Book Antiqua Bold" w:cs="Book Antiqua Bold"/>
          <w:color w:val="000000"/>
          <w:sz w:val="23"/>
          <w:szCs w:val="23"/>
          <w:u w:val="single"/>
        </w:rPr>
        <w:t xml:space="preserve">(Regular Diploma </w:t>
      </w:r>
      <w:proofErr w:type="spellStart"/>
      <w:r w:rsidR="00FF1BF0">
        <w:rPr>
          <w:rFonts w:ascii="Book Antiqua Bold" w:hAnsi="Book Antiqua Bold" w:cs="Book Antiqua Bold"/>
          <w:color w:val="000000"/>
          <w:sz w:val="23"/>
          <w:szCs w:val="23"/>
          <w:u w:val="single"/>
        </w:rPr>
        <w:t>Programme</w:t>
      </w:r>
      <w:proofErr w:type="spellEnd"/>
      <w:r w:rsidR="00FF1BF0">
        <w:rPr>
          <w:rFonts w:ascii="Book Antiqua Bold" w:hAnsi="Book Antiqua Bold" w:cs="Book Antiqua Bold"/>
          <w:color w:val="000000"/>
          <w:sz w:val="23"/>
          <w:szCs w:val="23"/>
          <w:u w:val="single"/>
        </w:rPr>
        <w:t xml:space="preserve"> 2016-17)</w:t>
      </w:r>
    </w:p>
    <w:p w:rsidR="00FF1BF0" w:rsidRPr="00756F9E" w:rsidRDefault="00FF1BF0" w:rsidP="00756F9E">
      <w:pPr>
        <w:autoSpaceDE w:val="0"/>
        <w:autoSpaceDN w:val="0"/>
        <w:adjustRightInd w:val="0"/>
        <w:spacing w:after="0" w:line="240" w:lineRule="auto"/>
        <w:rPr>
          <w:rFonts w:ascii="Book Antiqua Bold" w:hAnsi="Book Antiqua Bold" w:cs="Book Antiqua Bold"/>
          <w:color w:val="000000"/>
          <w:sz w:val="23"/>
          <w:szCs w:val="23"/>
          <w:u w:val="single"/>
        </w:rPr>
      </w:pPr>
    </w:p>
    <w:p w:rsidR="00756F9E" w:rsidRDefault="00756F9E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Fees for the various </w:t>
      </w:r>
      <w:proofErr w:type="spellStart"/>
      <w:r>
        <w:rPr>
          <w:rFonts w:ascii="Book Antiqua" w:hAnsi="Book Antiqua" w:cs="Book Antiqua"/>
          <w:color w:val="000000"/>
          <w:sz w:val="23"/>
          <w:szCs w:val="23"/>
        </w:rPr>
        <w:t>programmes</w:t>
      </w:r>
      <w:proofErr w:type="spellEnd"/>
      <w:r>
        <w:rPr>
          <w:rFonts w:ascii="Book Antiqua" w:hAnsi="Book Antiqua" w:cs="Book Antiqua"/>
          <w:color w:val="000000"/>
          <w:sz w:val="23"/>
          <w:szCs w:val="23"/>
        </w:rPr>
        <w:t xml:space="preserve"> in Government/ Aided Colleges will be as follows:</w:t>
      </w:r>
    </w:p>
    <w:p w:rsidR="00FF1BF0" w:rsidRDefault="00FF1BF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756F9E" w:rsidRDefault="00756F9E" w:rsidP="00756F9E">
      <w:pPr>
        <w:autoSpaceDE w:val="0"/>
        <w:autoSpaceDN w:val="0"/>
        <w:adjustRightInd w:val="0"/>
        <w:spacing w:after="0" w:line="240" w:lineRule="auto"/>
        <w:rPr>
          <w:rFonts w:ascii="Book Antiqua Bold" w:hAnsi="Book Antiqua Bold" w:cs="Book Antiqua Bold"/>
          <w:b/>
          <w:bCs/>
          <w:color w:val="000000"/>
          <w:sz w:val="23"/>
          <w:szCs w:val="23"/>
        </w:rPr>
      </w:pPr>
      <w:r w:rsidRPr="00756F9E">
        <w:rPr>
          <w:rFonts w:ascii="Book Antiqua Bold" w:hAnsi="Book Antiqua Bold" w:cs="Book Antiqua Bold"/>
          <w:b/>
          <w:bCs/>
          <w:color w:val="000000"/>
          <w:sz w:val="23"/>
          <w:szCs w:val="23"/>
          <w:u w:val="single"/>
        </w:rPr>
        <w:t xml:space="preserve">Fee Component </w:t>
      </w:r>
      <w:r>
        <w:rPr>
          <w:rFonts w:ascii="Book Antiqua Bold" w:hAnsi="Book Antiqua Bold" w:cs="Book Antiqua Bold"/>
          <w:b/>
          <w:bCs/>
          <w:color w:val="000000"/>
          <w:sz w:val="23"/>
          <w:szCs w:val="23"/>
        </w:rPr>
        <w:t xml:space="preserve">                                                                   </w:t>
      </w:r>
      <w:r w:rsidRPr="00756F9E">
        <w:rPr>
          <w:rFonts w:ascii="Book Antiqua Bold" w:hAnsi="Book Antiqua Bold" w:cs="Book Antiqua Bold"/>
          <w:b/>
          <w:bCs/>
          <w:color w:val="000000"/>
          <w:sz w:val="23"/>
          <w:szCs w:val="23"/>
          <w:u w:val="single"/>
        </w:rPr>
        <w:t xml:space="preserve">  Amount</w:t>
      </w:r>
    </w:p>
    <w:p w:rsidR="00756F9E" w:rsidRPr="00FF1BF0" w:rsidRDefault="00FF1BF0" w:rsidP="00FF1BF0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proofErr w:type="gramStart"/>
      <w:r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>1</w:t>
      </w:r>
      <w:r>
        <w:rPr>
          <w:rFonts w:ascii="Book Antiqua" w:hAnsi="Book Antiqua" w:cs="Book Antiqua"/>
          <w:color w:val="000000"/>
          <w:sz w:val="23"/>
          <w:szCs w:val="23"/>
        </w:rPr>
        <w:t>.</w:t>
      </w:r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>Admission</w:t>
      </w:r>
      <w:proofErr w:type="gramEnd"/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Fee</w:t>
      </w:r>
    </w:p>
    <w:p w:rsidR="00756F9E" w:rsidRDefault="00FF1BF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  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(At the time of Admission)                                                  </w:t>
      </w:r>
      <w:r w:rsidR="00756F9E" w:rsidRPr="00F25F72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Rs. 200</w:t>
      </w:r>
    </w:p>
    <w:p w:rsidR="00756F9E" w:rsidRDefault="00756F9E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756F9E" w:rsidRDefault="00FF1BF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proofErr w:type="gramStart"/>
      <w:r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>2</w:t>
      </w:r>
      <w:r>
        <w:rPr>
          <w:rFonts w:ascii="Book Antiqua" w:hAnsi="Book Antiqua" w:cs="Book Antiqua"/>
          <w:color w:val="000000"/>
          <w:sz w:val="23"/>
          <w:szCs w:val="23"/>
        </w:rPr>
        <w:t>.</w:t>
      </w:r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>Tuition</w:t>
      </w:r>
      <w:proofErr w:type="gramEnd"/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Fee                                                                              </w:t>
      </w:r>
      <w:r w:rsidR="00756F9E" w:rsidRPr="00F25F72">
        <w:rPr>
          <w:rFonts w:ascii="Book Antiqua" w:hAnsi="Book Antiqua" w:cs="Book Antiqua"/>
          <w:b/>
          <w:bCs/>
          <w:color w:val="000000"/>
          <w:sz w:val="23"/>
          <w:szCs w:val="23"/>
        </w:rPr>
        <w:t>Rs. 750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per semester</w:t>
      </w:r>
    </w:p>
    <w:p w:rsidR="00756F9E" w:rsidRDefault="00756F9E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D31B30" w:rsidRDefault="00FF1BF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proofErr w:type="gramStart"/>
      <w:r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>3</w:t>
      </w:r>
      <w:r>
        <w:rPr>
          <w:rFonts w:ascii="Book Antiqua" w:hAnsi="Book Antiqua" w:cs="Book Antiqua"/>
          <w:color w:val="000000"/>
          <w:sz w:val="23"/>
          <w:szCs w:val="23"/>
        </w:rPr>
        <w:t>.</w:t>
      </w:r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>Special</w:t>
      </w:r>
      <w:proofErr w:type="gramEnd"/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Fee</w:t>
      </w:r>
      <w:r w:rsidR="00D31B30" w:rsidRPr="00D31B30"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 w:rsidR="00D31B30">
        <w:rPr>
          <w:rFonts w:ascii="Book Antiqua" w:hAnsi="Book Antiqua" w:cs="Book Antiqua"/>
          <w:color w:val="000000"/>
          <w:sz w:val="23"/>
          <w:szCs w:val="23"/>
        </w:rPr>
        <w:t xml:space="preserve">(Revenue Portion)   </w:t>
      </w:r>
      <w:r w:rsidR="00F25F72">
        <w:rPr>
          <w:rFonts w:ascii="Book Antiqua" w:hAnsi="Book Antiqua" w:cs="Book Antiqua"/>
          <w:color w:val="000000"/>
          <w:sz w:val="23"/>
          <w:szCs w:val="23"/>
        </w:rPr>
        <w:t xml:space="preserve">                                        </w:t>
      </w:r>
      <w:r w:rsidR="00D31B30"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 w:rsidR="00F25F72" w:rsidRPr="00F25F72">
        <w:rPr>
          <w:rFonts w:ascii="Book Antiqua" w:hAnsi="Book Antiqua" w:cs="Book Antiqua"/>
          <w:b/>
          <w:bCs/>
          <w:color w:val="000000"/>
          <w:sz w:val="23"/>
          <w:szCs w:val="23"/>
        </w:rPr>
        <w:t>Rs. 700</w:t>
      </w:r>
      <w:r w:rsidR="00F25F72">
        <w:rPr>
          <w:rFonts w:ascii="Book Antiqua" w:hAnsi="Book Antiqua" w:cs="Book Antiqua"/>
          <w:color w:val="000000"/>
          <w:sz w:val="23"/>
          <w:szCs w:val="23"/>
        </w:rPr>
        <w:t xml:space="preserve"> / Year 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 </w:t>
      </w:r>
      <w:r w:rsidR="00F25F72">
        <w:rPr>
          <w:rFonts w:ascii="Book Antiqua" w:hAnsi="Book Antiqua" w:cs="Book Antiqua"/>
          <w:color w:val="000000"/>
          <w:sz w:val="23"/>
          <w:szCs w:val="23"/>
        </w:rPr>
        <w:t xml:space="preserve">   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(</w:t>
      </w:r>
      <w:proofErr w:type="gramStart"/>
      <w:r w:rsidR="00756F9E">
        <w:rPr>
          <w:rFonts w:ascii="Book Antiqua" w:hAnsi="Book Antiqua" w:cs="Book Antiqua"/>
          <w:color w:val="000000"/>
          <w:sz w:val="23"/>
          <w:szCs w:val="23"/>
        </w:rPr>
        <w:t>split</w:t>
      </w:r>
      <w:proofErr w:type="gramEnd"/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up)</w:t>
      </w:r>
      <w:r w:rsidR="00F25F72">
        <w:rPr>
          <w:rFonts w:ascii="Book Antiqua" w:hAnsi="Book Antiqua" w:cs="Book Antiqua"/>
          <w:color w:val="000000"/>
          <w:sz w:val="23"/>
          <w:szCs w:val="23"/>
        </w:rPr>
        <w:t xml:space="preserve">                                                    (Remit in the beginning of odd semester)            </w:t>
      </w:r>
    </w:p>
    <w:p w:rsidR="00D31B30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  </w:t>
      </w:r>
      <w:r w:rsidR="00FF1BF0">
        <w:rPr>
          <w:rFonts w:ascii="Book Antiqua" w:hAnsi="Book Antiqua" w:cs="Book Antiqua"/>
          <w:color w:val="000000"/>
          <w:sz w:val="23"/>
          <w:szCs w:val="23"/>
        </w:rPr>
        <w:t xml:space="preserve">  </w:t>
      </w:r>
      <w:proofErr w:type="gramStart"/>
      <w:r w:rsidR="00FF1BF0">
        <w:rPr>
          <w:rFonts w:ascii="Book Antiqua" w:hAnsi="Book Antiqua" w:cs="Book Antiqua"/>
          <w:color w:val="000000"/>
          <w:sz w:val="23"/>
          <w:szCs w:val="23"/>
        </w:rPr>
        <w:t xml:space="preserve">(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Library</w:t>
      </w:r>
      <w:proofErr w:type="gramEnd"/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fee-</w:t>
      </w:r>
      <w:r>
        <w:rPr>
          <w:rFonts w:ascii="Book Antiqua" w:hAnsi="Book Antiqua" w:cs="Book Antiqua"/>
          <w:color w:val="000000"/>
          <w:sz w:val="23"/>
          <w:szCs w:val="23"/>
        </w:rPr>
        <w:t>250,</w:t>
      </w:r>
    </w:p>
    <w:p w:rsidR="00D31B30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    (Laboratory fee-380)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  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>
        <w:rPr>
          <w:rFonts w:ascii="Book Antiqua" w:hAnsi="Book Antiqua" w:cs="Book Antiqua"/>
          <w:color w:val="000000"/>
          <w:sz w:val="23"/>
          <w:szCs w:val="23"/>
        </w:rPr>
        <w:t>(</w:t>
      </w:r>
      <w:proofErr w:type="gramStart"/>
      <w:r w:rsidR="00756F9E">
        <w:rPr>
          <w:rFonts w:ascii="Book Antiqua" w:hAnsi="Book Antiqua" w:cs="Book Antiqua"/>
          <w:color w:val="000000"/>
          <w:sz w:val="23"/>
          <w:szCs w:val="23"/>
        </w:rPr>
        <w:t>health</w:t>
      </w:r>
      <w:proofErr w:type="gramEnd"/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fee-70)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                           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</w:t>
      </w:r>
    </w:p>
    <w:p w:rsidR="00756F9E" w:rsidRDefault="00756F9E" w:rsidP="0075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D8D8D"/>
          <w:sz w:val="19"/>
          <w:szCs w:val="19"/>
        </w:rPr>
      </w:pPr>
      <w:r>
        <w:rPr>
          <w:rFonts w:ascii="Times New Roman" w:hAnsi="Times New Roman" w:cs="Times New Roman"/>
          <w:color w:val="8D8D8D"/>
          <w:sz w:val="19"/>
          <w:szCs w:val="19"/>
        </w:rPr>
        <w:t>29</w:t>
      </w:r>
    </w:p>
    <w:p w:rsidR="00756F9E" w:rsidRPr="00D31B30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color w:val="000000"/>
          <w:sz w:val="23"/>
          <w:szCs w:val="23"/>
        </w:rPr>
      </w:pPr>
      <w:proofErr w:type="gramStart"/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4.</w:t>
      </w:r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>Special</w:t>
      </w:r>
      <w:proofErr w:type="gramEnd"/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Fee</w:t>
      </w:r>
      <w:r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(PD Portion)</w:t>
      </w:r>
      <w:r w:rsidR="008044A4">
        <w:rPr>
          <w:rFonts w:ascii="Book Antiqua" w:hAnsi="Book Antiqua" w:cs="Book Antiqua"/>
          <w:color w:val="000000"/>
          <w:sz w:val="23"/>
          <w:szCs w:val="23"/>
        </w:rPr>
        <w:t xml:space="preserve">                                            </w:t>
      </w:r>
      <w:r w:rsidR="008044A4" w:rsidRPr="008044A4">
        <w:rPr>
          <w:rFonts w:ascii="Book Antiqua" w:hAnsi="Book Antiqua" w:cs="Book Antiqua"/>
          <w:b/>
          <w:bCs/>
          <w:color w:val="000000"/>
          <w:sz w:val="23"/>
          <w:szCs w:val="23"/>
        </w:rPr>
        <w:t>Rs. 600</w:t>
      </w:r>
      <w:r w:rsidR="008044A4">
        <w:rPr>
          <w:rFonts w:ascii="Book Antiqua" w:hAnsi="Book Antiqua" w:cs="Book Antiqua"/>
          <w:color w:val="000000"/>
          <w:sz w:val="23"/>
          <w:szCs w:val="23"/>
        </w:rPr>
        <w:t xml:space="preserve"> / Year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  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Split up</w:t>
      </w:r>
      <w:r>
        <w:rPr>
          <w:rFonts w:ascii="Book Antiqua" w:hAnsi="Book Antiqua" w:cs="Book Antiqua"/>
          <w:color w:val="000000"/>
          <w:sz w:val="23"/>
          <w:szCs w:val="23"/>
        </w:rPr>
        <w:t>:</w:t>
      </w:r>
      <w:r w:rsidR="008044A4">
        <w:rPr>
          <w:rFonts w:ascii="Book Antiqua" w:hAnsi="Book Antiqua" w:cs="Book Antiqua"/>
          <w:color w:val="000000"/>
          <w:sz w:val="23"/>
          <w:szCs w:val="23"/>
        </w:rPr>
        <w:t xml:space="preserve">                                                       (Remit in the beginning of odd semester)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(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Athletic fee-160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(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Visual education fee-10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(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Association fee-60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(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Magazine fee-100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(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Stationary fee-60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(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Calendar fee-20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(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Youth festival fee-110</w:t>
      </w:r>
    </w:p>
    <w:p w:rsidR="00756F9E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>(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Union fee-80                                   </w:t>
      </w:r>
    </w:p>
    <w:p w:rsidR="00756F9E" w:rsidRDefault="00756F9E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8044A4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proofErr w:type="gramStart"/>
      <w:r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>5</w:t>
      </w:r>
      <w:r>
        <w:rPr>
          <w:rFonts w:ascii="Book Antiqua" w:hAnsi="Book Antiqua" w:cs="Book Antiqua"/>
          <w:color w:val="000000"/>
          <w:sz w:val="23"/>
          <w:szCs w:val="23"/>
        </w:rPr>
        <w:t>.</w:t>
      </w:r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>Student</w:t>
      </w:r>
      <w:proofErr w:type="gramEnd"/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Amenities Fee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            </w:t>
      </w:r>
      <w:r w:rsidR="008044A4">
        <w:rPr>
          <w:rFonts w:ascii="Book Antiqua" w:hAnsi="Book Antiqua" w:cs="Book Antiqua"/>
          <w:color w:val="000000"/>
          <w:sz w:val="23"/>
          <w:szCs w:val="23"/>
        </w:rPr>
        <w:t xml:space="preserve">                         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 w:rsidR="00756F9E" w:rsidRPr="008044A4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Rs. 350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/ Year</w:t>
      </w:r>
    </w:p>
    <w:p w:rsidR="00756F9E" w:rsidRDefault="008044A4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                                                                       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>(Remit in the beginning of odd semester)</w:t>
      </w:r>
    </w:p>
    <w:p w:rsidR="008044A4" w:rsidRDefault="008044A4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756F9E" w:rsidRDefault="00756F9E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8044A4" w:rsidRDefault="00D31B30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proofErr w:type="gramStart"/>
      <w:r>
        <w:rPr>
          <w:rFonts w:ascii="Book Antiqua" w:hAnsi="Book Antiqua" w:cs="Book Antiqua"/>
          <w:b/>
          <w:bCs/>
          <w:color w:val="000000"/>
          <w:sz w:val="23"/>
          <w:szCs w:val="23"/>
        </w:rPr>
        <w:t>6.</w:t>
      </w:r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>Caution</w:t>
      </w:r>
      <w:proofErr w:type="gramEnd"/>
      <w:r w:rsidR="00756F9E" w:rsidRPr="00D31B30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 Deposit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                      </w:t>
      </w:r>
      <w:r w:rsidR="008044A4">
        <w:rPr>
          <w:rFonts w:ascii="Book Antiqua" w:hAnsi="Book Antiqua" w:cs="Book Antiqua"/>
          <w:color w:val="000000"/>
          <w:sz w:val="23"/>
          <w:szCs w:val="23"/>
        </w:rPr>
        <w:t xml:space="preserve">                          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</w:t>
      </w:r>
      <w:r w:rsidR="00756F9E" w:rsidRPr="008044A4">
        <w:rPr>
          <w:rFonts w:ascii="Book Antiqua" w:hAnsi="Book Antiqua" w:cs="Book Antiqua"/>
          <w:b/>
          <w:bCs/>
          <w:color w:val="000000"/>
          <w:sz w:val="23"/>
          <w:szCs w:val="23"/>
        </w:rPr>
        <w:t>Rs 500/-</w:t>
      </w:r>
    </w:p>
    <w:p w:rsidR="00756F9E" w:rsidRDefault="008044A4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color w:val="000000"/>
          <w:sz w:val="23"/>
          <w:szCs w:val="23"/>
        </w:rPr>
        <w:t xml:space="preserve">                                                                         </w:t>
      </w:r>
      <w:r w:rsidR="00756F9E">
        <w:rPr>
          <w:rFonts w:ascii="Book Antiqua" w:hAnsi="Book Antiqua" w:cs="Book Antiqua"/>
          <w:color w:val="000000"/>
          <w:sz w:val="23"/>
          <w:szCs w:val="23"/>
        </w:rPr>
        <w:t xml:space="preserve"> (Remit at the time of Admission)</w:t>
      </w:r>
    </w:p>
    <w:p w:rsidR="00000000" w:rsidRDefault="00BE00D4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564809" w:rsidRDefault="00564809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564809" w:rsidRDefault="00564809" w:rsidP="00756F9E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564809" w:rsidRDefault="00564809" w:rsidP="00756F9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="00564809" w:rsidRPr="00D61DBB" w:rsidRDefault="00BE00D4" w:rsidP="00D61D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 Bold" w:hAnsi="Book Antiqua Bold" w:cs="Book Antiqua Bold"/>
          <w:b/>
          <w:bCs/>
          <w:sz w:val="23"/>
          <w:szCs w:val="23"/>
        </w:rPr>
      </w:pPr>
      <w:r>
        <w:rPr>
          <w:rFonts w:ascii="Book Antiqua Bold" w:hAnsi="Book Antiqua Bold" w:cs="Book Antiqua Bold"/>
          <w:b/>
          <w:bCs/>
          <w:sz w:val="23"/>
          <w:szCs w:val="23"/>
        </w:rPr>
        <w:t>#</w:t>
      </w:r>
      <w:r w:rsidR="00D61DBB" w:rsidRPr="00D61DBB">
        <w:rPr>
          <w:rFonts w:ascii="Book Antiqua Bold" w:hAnsi="Book Antiqua Bold" w:cs="Book Antiqua Bold"/>
          <w:b/>
          <w:bCs/>
          <w:sz w:val="23"/>
          <w:szCs w:val="23"/>
        </w:rPr>
        <w:t>Fees once remitted will not be refunded under any circumstances.</w:t>
      </w:r>
    </w:p>
    <w:p w:rsidR="00BE00D4" w:rsidRPr="00BE00D4" w:rsidRDefault="00BE00D4" w:rsidP="00BE00D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>#</w:t>
      </w:r>
      <w:r w:rsidRPr="00BE00D4">
        <w:rPr>
          <w:rFonts w:ascii="Book Antiqua" w:hAnsi="Book Antiqua" w:cs="Book Antiqua"/>
          <w:b/>
          <w:bCs/>
          <w:sz w:val="23"/>
          <w:szCs w:val="23"/>
        </w:rPr>
        <w:t xml:space="preserve"> All the students whose family annual income from all sources up to Rs.1</w:t>
      </w:r>
      <w:proofErr w:type="gramStart"/>
      <w:r w:rsidRPr="00BE00D4">
        <w:rPr>
          <w:rFonts w:ascii="Book Antiqua" w:hAnsi="Book Antiqua" w:cs="Book Antiqua"/>
          <w:b/>
          <w:bCs/>
          <w:sz w:val="23"/>
          <w:szCs w:val="23"/>
        </w:rPr>
        <w:t>,00,000</w:t>
      </w:r>
      <w:proofErr w:type="gramEnd"/>
      <w:r w:rsidRPr="00BE00D4">
        <w:rPr>
          <w:rFonts w:ascii="Book Antiqua" w:hAnsi="Book Antiqua" w:cs="Book Antiqua"/>
          <w:b/>
          <w:bCs/>
          <w:sz w:val="23"/>
          <w:szCs w:val="23"/>
        </w:rPr>
        <w:t>/- will be eligible for appropriate educational concession</w:t>
      </w:r>
      <w:r w:rsidRPr="00BE00D4">
        <w:rPr>
          <w:rFonts w:ascii="Book Antiqua" w:hAnsi="Book Antiqua" w:cs="Book Antiqua"/>
          <w:sz w:val="23"/>
          <w:szCs w:val="23"/>
        </w:rPr>
        <w:t>.</w:t>
      </w:r>
    </w:p>
    <w:p w:rsidR="00D61DBB" w:rsidRPr="00BE00D4" w:rsidRDefault="00D61DBB" w:rsidP="00BE00D4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 Antiqua Bold" w:hAnsi="Book Antiqua Bold" w:cs="Book Antiqua Bold"/>
          <w:b/>
          <w:bCs/>
          <w:sz w:val="23"/>
          <w:szCs w:val="23"/>
        </w:rPr>
      </w:pPr>
    </w:p>
    <w:p w:rsidR="00D61DBB" w:rsidRPr="00D61DBB" w:rsidRDefault="00D61DBB" w:rsidP="00D61DB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3"/>
          <w:szCs w:val="23"/>
        </w:rPr>
      </w:pPr>
      <w:r>
        <w:rPr>
          <w:rFonts w:ascii="Book Antiqua" w:hAnsi="Book Antiqua" w:cs="Book Antiqua"/>
          <w:b/>
          <w:bCs/>
          <w:sz w:val="23"/>
          <w:szCs w:val="23"/>
        </w:rPr>
        <w:t>**</w:t>
      </w:r>
      <w:r w:rsidR="00DD4A71">
        <w:rPr>
          <w:rFonts w:ascii="Book Antiqua" w:hAnsi="Book Antiqua" w:cs="Book Antiqua"/>
          <w:b/>
          <w:bCs/>
          <w:sz w:val="23"/>
          <w:szCs w:val="23"/>
        </w:rPr>
        <w:t xml:space="preserve"> </w:t>
      </w:r>
      <w:r w:rsidRPr="00D61DBB">
        <w:rPr>
          <w:rFonts w:ascii="Book Antiqua" w:hAnsi="Book Antiqua" w:cs="Book Antiqua"/>
          <w:b/>
          <w:bCs/>
          <w:sz w:val="23"/>
          <w:szCs w:val="23"/>
        </w:rPr>
        <w:t xml:space="preserve">Any student who joined for a Diploma </w:t>
      </w:r>
      <w:proofErr w:type="spellStart"/>
      <w:r w:rsidRPr="00D61DBB">
        <w:rPr>
          <w:rFonts w:ascii="Book Antiqua" w:hAnsi="Book Antiqua" w:cs="Book Antiqua"/>
          <w:b/>
          <w:bCs/>
          <w:sz w:val="23"/>
          <w:szCs w:val="23"/>
        </w:rPr>
        <w:t>programme</w:t>
      </w:r>
      <w:proofErr w:type="spellEnd"/>
      <w:r w:rsidRPr="00D61DBB">
        <w:rPr>
          <w:rFonts w:ascii="Book Antiqua" w:hAnsi="Book Antiqua" w:cs="Book Antiqua"/>
          <w:b/>
          <w:bCs/>
          <w:sz w:val="23"/>
          <w:szCs w:val="23"/>
        </w:rPr>
        <w:t xml:space="preserve"> and later discontinued</w:t>
      </w:r>
    </w:p>
    <w:p w:rsidR="00D61DBB" w:rsidRPr="00D61DBB" w:rsidRDefault="00D61DBB" w:rsidP="00D61DB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3"/>
          <w:szCs w:val="23"/>
        </w:rPr>
      </w:pPr>
      <w:proofErr w:type="gramStart"/>
      <w:r w:rsidRPr="00D61DBB">
        <w:rPr>
          <w:rFonts w:ascii="Book Antiqua" w:hAnsi="Book Antiqua" w:cs="Book Antiqua"/>
          <w:b/>
          <w:bCs/>
          <w:sz w:val="23"/>
          <w:szCs w:val="23"/>
        </w:rPr>
        <w:t>his/her</w:t>
      </w:r>
      <w:proofErr w:type="gramEnd"/>
      <w:r w:rsidRPr="00D61DBB">
        <w:rPr>
          <w:rFonts w:ascii="Book Antiqua" w:hAnsi="Book Antiqua" w:cs="Book Antiqua"/>
          <w:b/>
          <w:bCs/>
          <w:sz w:val="23"/>
          <w:szCs w:val="23"/>
        </w:rPr>
        <w:t xml:space="preserve"> studies with or without attending the classes are liable to pay the</w:t>
      </w:r>
    </w:p>
    <w:p w:rsidR="00D61DBB" w:rsidRPr="00D61DBB" w:rsidRDefault="00D61DBB" w:rsidP="00D61DB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3"/>
          <w:szCs w:val="23"/>
        </w:rPr>
      </w:pPr>
      <w:proofErr w:type="gramStart"/>
      <w:r w:rsidRPr="00D61DBB">
        <w:rPr>
          <w:rFonts w:ascii="Book Antiqua" w:hAnsi="Book Antiqua" w:cs="Book Antiqua"/>
          <w:b/>
          <w:bCs/>
          <w:sz w:val="23"/>
          <w:szCs w:val="23"/>
        </w:rPr>
        <w:t>entire</w:t>
      </w:r>
      <w:proofErr w:type="gramEnd"/>
      <w:r w:rsidRPr="00D61DBB">
        <w:rPr>
          <w:rFonts w:ascii="Book Antiqua" w:hAnsi="Book Antiqua" w:cs="Book Antiqua"/>
          <w:b/>
          <w:bCs/>
          <w:sz w:val="23"/>
          <w:szCs w:val="23"/>
        </w:rPr>
        <w:t xml:space="preserve"> fees up to the semester he/she studied for issuing the transfer certificate</w:t>
      </w:r>
    </w:p>
    <w:p w:rsidR="00D61DBB" w:rsidRPr="00D61DBB" w:rsidRDefault="00D61DBB" w:rsidP="00D61DB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b/>
          <w:bCs/>
          <w:sz w:val="23"/>
          <w:szCs w:val="23"/>
        </w:rPr>
      </w:pPr>
      <w:proofErr w:type="gramStart"/>
      <w:r w:rsidRPr="00D61DBB">
        <w:rPr>
          <w:rFonts w:ascii="Book Antiqua" w:hAnsi="Book Antiqua" w:cs="Book Antiqua"/>
          <w:b/>
          <w:bCs/>
          <w:sz w:val="23"/>
          <w:szCs w:val="23"/>
        </w:rPr>
        <w:t>and</w:t>
      </w:r>
      <w:proofErr w:type="gramEnd"/>
      <w:r w:rsidRPr="00D61DBB">
        <w:rPr>
          <w:rFonts w:ascii="Book Antiqua" w:hAnsi="Book Antiqua" w:cs="Book Antiqua"/>
          <w:b/>
          <w:bCs/>
          <w:sz w:val="23"/>
          <w:szCs w:val="23"/>
        </w:rPr>
        <w:t xml:space="preserve"> all other certificates submitted at the time of admission.</w:t>
      </w:r>
    </w:p>
    <w:p w:rsidR="00D61DBB" w:rsidRPr="00756F9E" w:rsidRDefault="00D61DBB" w:rsidP="00D61DBB">
      <w:pPr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sectPr w:rsidR="00D61DBB" w:rsidRPr="00756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5C5F"/>
    <w:multiLevelType w:val="hybridMultilevel"/>
    <w:tmpl w:val="D3D4283A"/>
    <w:lvl w:ilvl="0" w:tplc="BAC83C3A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Book Antiqua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171E8"/>
    <w:multiLevelType w:val="hybridMultilevel"/>
    <w:tmpl w:val="3C2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57A8"/>
    <w:multiLevelType w:val="hybridMultilevel"/>
    <w:tmpl w:val="E110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6F9E"/>
    <w:rsid w:val="00564809"/>
    <w:rsid w:val="00756F9E"/>
    <w:rsid w:val="008044A4"/>
    <w:rsid w:val="00BE00D4"/>
    <w:rsid w:val="00D31B30"/>
    <w:rsid w:val="00D61DBB"/>
    <w:rsid w:val="00DD4A71"/>
    <w:rsid w:val="00F25F72"/>
    <w:rsid w:val="00FF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8</cp:revision>
  <dcterms:created xsi:type="dcterms:W3CDTF">2016-06-08T03:45:00Z</dcterms:created>
  <dcterms:modified xsi:type="dcterms:W3CDTF">2016-06-08T05:11:00Z</dcterms:modified>
</cp:coreProperties>
</file>