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96" w:rsidRPr="00AB5A96" w:rsidRDefault="00AB5A96" w:rsidP="00AB5A9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n-IN" w:bidi="ml-IN"/>
        </w:rPr>
      </w:pPr>
      <w:r w:rsidRPr="00AB5A96">
        <w:rPr>
          <w:rFonts w:ascii="Arial" w:eastAsia="Times New Roman" w:hAnsi="Arial" w:cs="Arial"/>
          <w:color w:val="000000"/>
          <w:sz w:val="29"/>
          <w:lang w:eastAsia="en-IN" w:bidi="ml-IN"/>
        </w:rPr>
        <w:t>Design Elements</w:t>
      </w:r>
    </w:p>
    <w:p w:rsidR="00AB5A96" w:rsidRPr="00AB5A96" w:rsidRDefault="00AB5A96" w:rsidP="00AB5A96">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Design elements are the basic units of a painting, drawing, design or other visual piece</w:t>
      </w:r>
      <w:hyperlink r:id="rId5" w:anchor="cite_note-John_L-1" w:history="1">
        <w:r w:rsidRPr="00AB5A96">
          <w:rPr>
            <w:rFonts w:ascii="Arial" w:eastAsia="Times New Roman" w:hAnsi="Arial" w:cs="Arial"/>
            <w:color w:val="0B0080"/>
            <w:sz w:val="20"/>
            <w:u w:val="single"/>
            <w:vertAlign w:val="superscript"/>
            <w:lang w:eastAsia="en-IN" w:bidi="ml-IN"/>
          </w:rPr>
          <w:t>]</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and include:</w:t>
      </w:r>
    </w:p>
    <w:p w:rsidR="00AB5A96" w:rsidRPr="00AB5A96" w:rsidRDefault="00AB5A96" w:rsidP="00553501">
      <w:pPr>
        <w:shd w:val="clear" w:color="auto" w:fill="FFFFFF"/>
        <w:spacing w:after="72" w:line="288" w:lineRule="atLeast"/>
        <w:outlineLvl w:val="2"/>
        <w:rPr>
          <w:rFonts w:ascii="Arial" w:eastAsia="Times New Roman" w:hAnsi="Arial" w:cs="Arial"/>
          <w:color w:val="000000"/>
          <w:sz w:val="20"/>
          <w:szCs w:val="20"/>
          <w:lang w:eastAsia="en-IN" w:bidi="ml-IN"/>
        </w:rPr>
      </w:pPr>
      <w:r w:rsidRPr="00AB5A96">
        <w:rPr>
          <w:rFonts w:ascii="Arial" w:eastAsia="Times New Roman" w:hAnsi="Arial" w:cs="Arial"/>
          <w:b/>
          <w:bCs/>
          <w:color w:val="000000"/>
          <w:sz w:val="26"/>
          <w:lang w:eastAsia="en-IN" w:bidi="ml-IN"/>
        </w:rPr>
        <w:t>Line</w:t>
      </w:r>
      <w:r w:rsidR="00553501">
        <w:rPr>
          <w:rFonts w:ascii="Arial" w:eastAsia="Times New Roman" w:hAnsi="Arial" w:cs="Arial"/>
          <w:b/>
          <w:bCs/>
          <w:color w:val="000000"/>
          <w:sz w:val="26"/>
          <w:lang w:eastAsia="en-IN" w:bidi="ml-IN"/>
        </w:rPr>
        <w:t xml:space="preserve">   </w:t>
      </w:r>
      <w:r w:rsidRPr="00AB5A96">
        <w:rPr>
          <w:rFonts w:ascii="Arial" w:eastAsia="Times New Roman" w:hAnsi="Arial" w:cs="Arial"/>
          <w:color w:val="000000"/>
          <w:sz w:val="20"/>
          <w:szCs w:val="20"/>
          <w:lang w:eastAsia="en-IN" w:bidi="ml-IN"/>
        </w:rPr>
        <w:t>A fundamental mark or stroke used in drawing in which the length is longer than the width. It is straight and has two connected points form a line and every line has a length, width, and direction it is straight.</w:t>
      </w:r>
      <w:r w:rsidR="00553501" w:rsidRPr="00AB5A96">
        <w:rPr>
          <w:rFonts w:ascii="Arial" w:eastAsia="Times New Roman" w:hAnsi="Arial" w:cs="Arial"/>
          <w:color w:val="000000"/>
          <w:sz w:val="20"/>
          <w:szCs w:val="20"/>
          <w:lang w:eastAsia="en-IN" w:bidi="ml-IN"/>
        </w:rPr>
        <w:t xml:space="preserve"> </w:t>
      </w:r>
    </w:p>
    <w:p w:rsidR="00AB5A96" w:rsidRPr="00AB5A96" w:rsidRDefault="00AB5A96" w:rsidP="00553501">
      <w:pPr>
        <w:shd w:val="clear" w:color="auto" w:fill="F9F9F9"/>
        <w:spacing w:after="0" w:line="288" w:lineRule="atLeast"/>
        <w:jc w:val="center"/>
        <w:rPr>
          <w:rFonts w:ascii="Arial" w:eastAsia="Times New Roman" w:hAnsi="Arial" w:cs="Arial"/>
          <w:color w:val="000000"/>
          <w:sz w:val="17"/>
          <w:szCs w:val="17"/>
          <w:lang w:eastAsia="en-IN" w:bidi="ml-IN"/>
        </w:rPr>
      </w:pPr>
      <w:r>
        <w:rPr>
          <w:rFonts w:ascii="Arial" w:eastAsia="Times New Roman" w:hAnsi="Arial" w:cs="Arial"/>
          <w:noProof/>
          <w:color w:val="0B0080"/>
          <w:sz w:val="18"/>
          <w:szCs w:val="18"/>
          <w:lang w:eastAsia="en-IN" w:bidi="ml-IN"/>
        </w:rPr>
        <w:drawing>
          <wp:inline distT="0" distB="0" distL="0" distR="0">
            <wp:extent cx="2095500" cy="2562225"/>
            <wp:effectExtent l="19050" t="0" r="0" b="0"/>
            <wp:docPr id="1" name="Picture 1" descr="http://upload.wikimedia.org/wikipedia/commons/thumb/f/fa/Mycteria_americana_line_art.jpg/220px-Mycteria_americana_line_ar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a/Mycteria_americana_line_art.jpg/220px-Mycteria_americana_line_art.jpg">
                      <a:hlinkClick r:id="rId6"/>
                    </pic:cNvPr>
                    <pic:cNvPicPr>
                      <a:picLocks noChangeAspect="1" noChangeArrowheads="1"/>
                    </pic:cNvPicPr>
                  </pic:nvPicPr>
                  <pic:blipFill>
                    <a:blip r:embed="rId7"/>
                    <a:srcRect/>
                    <a:stretch>
                      <a:fillRect/>
                    </a:stretch>
                  </pic:blipFill>
                  <pic:spPr bwMode="auto">
                    <a:xfrm>
                      <a:off x="0" y="0"/>
                      <a:ext cx="2095500" cy="2562225"/>
                    </a:xfrm>
                    <a:prstGeom prst="rect">
                      <a:avLst/>
                    </a:prstGeom>
                    <a:noFill/>
                    <a:ln w="9525">
                      <a:noFill/>
                      <a:miter lim="800000"/>
                      <a:headEnd/>
                      <a:tailEnd/>
                    </a:ln>
                  </pic:spPr>
                </pic:pic>
              </a:graphicData>
            </a:graphic>
          </wp:inline>
        </w:drawing>
      </w:r>
      <w:r>
        <w:rPr>
          <w:rFonts w:ascii="Arial" w:eastAsia="Times New Roman" w:hAnsi="Arial" w:cs="Arial"/>
          <w:noProof/>
          <w:color w:val="0B0080"/>
          <w:sz w:val="17"/>
          <w:szCs w:val="17"/>
          <w:lang w:eastAsia="en-IN" w:bidi="ml-IN"/>
        </w:rPr>
        <w:drawing>
          <wp:inline distT="0" distB="0" distL="0" distR="0">
            <wp:extent cx="142875" cy="104775"/>
            <wp:effectExtent l="19050" t="0" r="9525" b="0"/>
            <wp:docPr id="2" name="Picture 2" descr="http://bits.wikimedia.org/static-1.20wmf10/skins/common/images/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0wmf10/skins/common/images/magnify-clip.png">
                      <a:hlinkClick r:id="rId6" tooltip="&quot;Enlarge&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B5A96" w:rsidRPr="00AB5A96" w:rsidRDefault="00AB5A96" w:rsidP="00AB5A96">
      <w:pPr>
        <w:shd w:val="clear" w:color="auto" w:fill="F9F9F9"/>
        <w:spacing w:line="336" w:lineRule="atLeast"/>
        <w:rPr>
          <w:rFonts w:ascii="Arial" w:eastAsia="Times New Roman" w:hAnsi="Arial" w:cs="Arial"/>
          <w:color w:val="000000"/>
          <w:sz w:val="17"/>
          <w:szCs w:val="17"/>
          <w:lang w:eastAsia="en-IN" w:bidi="ml-IN"/>
        </w:rPr>
      </w:pPr>
      <w:r w:rsidRPr="00AB5A96">
        <w:rPr>
          <w:rFonts w:ascii="Arial" w:eastAsia="Times New Roman" w:hAnsi="Arial" w:cs="Arial"/>
          <w:color w:val="000000"/>
          <w:sz w:val="17"/>
          <w:szCs w:val="17"/>
          <w:lang w:eastAsia="en-IN" w:bidi="ml-IN"/>
        </w:rPr>
        <w:t>This image contains contour lines (the outline of the birds) and decoration lines (</w:t>
      </w:r>
      <w:hyperlink r:id="rId9" w:tooltip="Hatching" w:history="1">
        <w:r w:rsidRPr="00AB5A96">
          <w:rPr>
            <w:rFonts w:ascii="Arial" w:eastAsia="Times New Roman" w:hAnsi="Arial" w:cs="Arial"/>
            <w:color w:val="0B0080"/>
            <w:sz w:val="17"/>
            <w:u w:val="single"/>
            <w:lang w:eastAsia="en-IN" w:bidi="ml-IN"/>
          </w:rPr>
          <w:t>hatching</w:t>
        </w:r>
      </w:hyperlink>
      <w:r w:rsidRPr="00AB5A96">
        <w:rPr>
          <w:rFonts w:ascii="Arial" w:eastAsia="Times New Roman" w:hAnsi="Arial" w:cs="Arial"/>
          <w:color w:val="000000"/>
          <w:sz w:val="17"/>
          <w:szCs w:val="17"/>
          <w:lang w:eastAsia="en-IN" w:bidi="ml-IN"/>
        </w:rPr>
        <w:t>).</w:t>
      </w:r>
    </w:p>
    <w:p w:rsidR="00AB5A96" w:rsidRPr="00AB5A96" w:rsidRDefault="00AB5A96" w:rsidP="00AB5A96">
      <w:pPr>
        <w:shd w:val="clear" w:color="auto" w:fill="FFFFFF"/>
        <w:spacing w:after="24" w:line="288" w:lineRule="atLeast"/>
        <w:rPr>
          <w:rFonts w:ascii="Arial" w:eastAsia="Times New Roman" w:hAnsi="Arial" w:cs="Arial"/>
          <w:b/>
          <w:bCs/>
          <w:color w:val="000000"/>
          <w:sz w:val="20"/>
          <w:szCs w:val="20"/>
          <w:lang w:eastAsia="en-IN" w:bidi="ml-IN"/>
        </w:rPr>
      </w:pPr>
      <w:r w:rsidRPr="00AB5A96">
        <w:rPr>
          <w:rFonts w:ascii="Arial" w:eastAsia="Times New Roman" w:hAnsi="Arial" w:cs="Arial"/>
          <w:b/>
          <w:bCs/>
          <w:i/>
          <w:iCs/>
          <w:color w:val="000000"/>
          <w:sz w:val="20"/>
          <w:szCs w:val="20"/>
          <w:lang w:eastAsia="en-IN" w:bidi="ml-IN"/>
        </w:rPr>
        <w:t>Uses for lines in design</w:t>
      </w:r>
    </w:p>
    <w:p w:rsidR="00AB5A96" w:rsidRPr="00AB5A96" w:rsidRDefault="00AB5A96" w:rsidP="00AB5A96">
      <w:pPr>
        <w:numPr>
          <w:ilvl w:val="0"/>
          <w:numId w:val="1"/>
        </w:numPr>
        <w:shd w:val="clear" w:color="auto" w:fill="FFFFFF"/>
        <w:spacing w:before="100" w:beforeAutospacing="1" w:after="72" w:line="288" w:lineRule="atLeast"/>
        <w:ind w:left="384"/>
        <w:outlineLvl w:val="2"/>
        <w:rPr>
          <w:rFonts w:ascii="Arial" w:eastAsia="Times New Roman" w:hAnsi="Arial" w:cs="Arial"/>
          <w:b/>
          <w:bCs/>
          <w:color w:val="000000"/>
          <w:sz w:val="26"/>
          <w:szCs w:val="26"/>
          <w:lang w:eastAsia="en-IN" w:bidi="ml-IN"/>
        </w:rPr>
      </w:pPr>
      <w:hyperlink r:id="rId10" w:tooltip="Contour line" w:history="1">
        <w:r w:rsidRPr="00AB5A96">
          <w:rPr>
            <w:rFonts w:ascii="Arial" w:eastAsia="Times New Roman" w:hAnsi="Arial" w:cs="Arial"/>
            <w:color w:val="0B0080"/>
            <w:sz w:val="20"/>
            <w:u w:val="single"/>
            <w:lang w:eastAsia="en-IN" w:bidi="ml-IN"/>
          </w:rPr>
          <w:t>Contour line</w:t>
        </w:r>
      </w:hyperlink>
      <w:r w:rsidRPr="00AB5A96">
        <w:rPr>
          <w:rFonts w:ascii="Arial" w:eastAsia="Times New Roman" w:hAnsi="Arial" w:cs="Arial"/>
          <w:color w:val="000000"/>
          <w:sz w:val="20"/>
          <w:szCs w:val="20"/>
          <w:lang w:eastAsia="en-IN" w:bidi="ml-IN"/>
        </w:rPr>
        <w:t>: A line that defines or bounds an edge, but not always the outside edge, could represent a fold or colour change. Divide space: A line that defines the edge of space can also be created by a gap of </w:t>
      </w:r>
      <w:hyperlink r:id="rId11" w:tooltip="Negative space" w:history="1">
        <w:r w:rsidRPr="00AB5A96">
          <w:rPr>
            <w:rFonts w:ascii="Arial" w:eastAsia="Times New Roman" w:hAnsi="Arial" w:cs="Arial"/>
            <w:color w:val="0B0080"/>
            <w:sz w:val="20"/>
            <w:u w:val="single"/>
            <w:lang w:eastAsia="en-IN" w:bidi="ml-IN"/>
          </w:rPr>
          <w:t>negative spac</w:t>
        </w:r>
        <w:r w:rsidRPr="00AB5A96">
          <w:rPr>
            <w:rFonts w:ascii="Arial" w:eastAsia="Times New Roman" w:hAnsi="Arial" w:cs="Arial"/>
            <w:color w:val="000000"/>
            <w:sz w:val="20"/>
            <w:szCs w:val="20"/>
            <w:u w:val="single"/>
            <w:lang w:eastAsia="en-IN" w:bidi="ml-IN"/>
          </w:rPr>
          <w:t>e</w:t>
        </w:r>
      </w:hyperlink>
      <w:r w:rsidRPr="00AB5A96">
        <w:rPr>
          <w:rFonts w:ascii="Arial" w:eastAsia="Times New Roman" w:hAnsi="Arial" w:cs="Arial"/>
          <w:color w:val="000000"/>
          <w:sz w:val="20"/>
          <w:szCs w:val="20"/>
          <w:lang w:eastAsia="en-IN" w:bidi="ml-IN"/>
        </w:rPr>
        <w:t xml:space="preserve">. Many uses include </w:t>
      </w:r>
      <w:proofErr w:type="spellStart"/>
      <w:r w:rsidRPr="00AB5A96">
        <w:rPr>
          <w:rFonts w:ascii="Arial" w:eastAsia="Times New Roman" w:hAnsi="Arial" w:cs="Arial"/>
          <w:color w:val="000000"/>
          <w:sz w:val="20"/>
          <w:szCs w:val="20"/>
          <w:lang w:eastAsia="en-IN" w:bidi="ml-IN"/>
        </w:rPr>
        <w:t>to</w:t>
      </w:r>
      <w:proofErr w:type="spellEnd"/>
      <w:r w:rsidRPr="00AB5A96">
        <w:rPr>
          <w:rFonts w:ascii="Arial" w:eastAsia="Times New Roman" w:hAnsi="Arial" w:cs="Arial"/>
          <w:color w:val="000000"/>
          <w:sz w:val="20"/>
          <w:szCs w:val="20"/>
          <w:lang w:eastAsia="en-IN" w:bidi="ml-IN"/>
        </w:rPr>
        <w:t xml:space="preserve"> separate columns, rows of type, or to show a change in document type. Decoration: Lines are used in linear shapes and patterns to decorate many different </w:t>
      </w:r>
      <w:hyperlink r:id="rId12" w:tooltip="Substrate (printing)" w:history="1">
        <w:r w:rsidRPr="00AB5A96">
          <w:rPr>
            <w:rFonts w:ascii="Arial" w:eastAsia="Times New Roman" w:hAnsi="Arial" w:cs="Arial"/>
            <w:color w:val="0B0080"/>
            <w:sz w:val="20"/>
            <w:u w:val="single"/>
            <w:lang w:eastAsia="en-IN" w:bidi="ml-IN"/>
          </w:rPr>
          <w:t>substrat</w:t>
        </w:r>
        <w:r w:rsidRPr="00AB5A96">
          <w:rPr>
            <w:rFonts w:ascii="Arial" w:eastAsia="Times New Roman" w:hAnsi="Arial" w:cs="Arial"/>
            <w:color w:val="000000"/>
            <w:sz w:val="20"/>
            <w:szCs w:val="20"/>
            <w:u w:val="single"/>
            <w:lang w:eastAsia="en-IN" w:bidi="ml-IN"/>
          </w:rPr>
          <w:t>es</w:t>
        </w:r>
      </w:hyperlink>
      <w:r w:rsidRPr="00AB5A96">
        <w:rPr>
          <w:rFonts w:ascii="Arial" w:eastAsia="Times New Roman" w:hAnsi="Arial" w:cs="Arial"/>
          <w:color w:val="000000"/>
          <w:sz w:val="20"/>
          <w:szCs w:val="20"/>
          <w:lang w:eastAsia="en-IN" w:bidi="ml-IN"/>
        </w:rPr>
        <w:t>, and can be used to create shadows representing tonal value, called </w:t>
      </w:r>
      <w:hyperlink r:id="rId13" w:tooltip="Hatching" w:history="1">
        <w:r w:rsidRPr="00AB5A96">
          <w:rPr>
            <w:rFonts w:ascii="Arial" w:eastAsia="Times New Roman" w:hAnsi="Arial" w:cs="Arial"/>
            <w:color w:val="0B0080"/>
            <w:sz w:val="20"/>
            <w:u w:val="single"/>
            <w:lang w:eastAsia="en-IN" w:bidi="ml-IN"/>
          </w:rPr>
          <w:t>hatchi</w:t>
        </w:r>
        <w:r w:rsidRPr="00AB5A96">
          <w:rPr>
            <w:rFonts w:ascii="Arial" w:eastAsia="Times New Roman" w:hAnsi="Arial" w:cs="Arial"/>
            <w:color w:val="000000"/>
            <w:sz w:val="20"/>
            <w:szCs w:val="20"/>
            <w:u w:val="single"/>
            <w:lang w:eastAsia="en-IN" w:bidi="ml-IN"/>
          </w:rPr>
          <w:t>ng</w:t>
        </w:r>
      </w:hyperlink>
      <w:r w:rsidRPr="00AB5A96">
        <w:rPr>
          <w:rFonts w:ascii="Arial" w:eastAsia="Times New Roman" w:hAnsi="Arial" w:cs="Arial"/>
          <w:color w:val="000000"/>
          <w:sz w:val="20"/>
          <w:szCs w:val="20"/>
          <w:vertAlign w:val="superscript"/>
          <w:lang w:eastAsia="en-IN" w:bidi="ml-IN"/>
        </w:rPr>
        <w:t>.</w:t>
      </w:r>
    </w:p>
    <w:p w:rsidR="00AB5A96" w:rsidRPr="00AB5A96" w:rsidRDefault="00AB5A96" w:rsidP="00AB5A96">
      <w:pPr>
        <w:numPr>
          <w:ilvl w:val="0"/>
          <w:numId w:val="1"/>
        </w:numPr>
        <w:shd w:val="clear" w:color="auto" w:fill="FFFFFF"/>
        <w:spacing w:before="100" w:beforeAutospacing="1" w:after="72" w:line="288" w:lineRule="atLeast"/>
        <w:ind w:left="384"/>
        <w:outlineLvl w:val="2"/>
        <w:rPr>
          <w:rFonts w:ascii="Arial" w:eastAsia="Times New Roman" w:hAnsi="Arial" w:cs="Arial"/>
          <w:b/>
          <w:bCs/>
          <w:color w:val="000000"/>
          <w:sz w:val="24"/>
          <w:szCs w:val="24"/>
          <w:lang w:eastAsia="en-IN" w:bidi="ml-IN"/>
        </w:rPr>
      </w:pPr>
      <w:r w:rsidRPr="00AB5A96">
        <w:rPr>
          <w:rFonts w:ascii="Arial" w:eastAsia="Times New Roman" w:hAnsi="Arial" w:cs="Arial"/>
          <w:b/>
          <w:bCs/>
          <w:color w:val="000000"/>
          <w:sz w:val="24"/>
          <w:szCs w:val="24"/>
          <w:lang w:eastAsia="en-IN" w:bidi="ml-IN"/>
        </w:rPr>
        <w:t>COLOUR</w:t>
      </w:r>
    </w:p>
    <w:p w:rsidR="00AB5A96" w:rsidRPr="00AB5A96" w:rsidRDefault="00AB5A96" w:rsidP="00553501">
      <w:pPr>
        <w:shd w:val="clear" w:color="auto" w:fill="FFFFFF"/>
        <w:spacing w:before="96" w:after="120" w:line="288" w:lineRule="atLeast"/>
        <w:ind w:left="384"/>
        <w:rPr>
          <w:rFonts w:ascii="Arial" w:eastAsia="Times New Roman" w:hAnsi="Arial" w:cs="Arial"/>
          <w:color w:val="000000"/>
          <w:sz w:val="18"/>
          <w:szCs w:val="18"/>
          <w:lang w:eastAsia="en-IN" w:bidi="ml-IN"/>
        </w:rPr>
      </w:pPr>
      <w:r w:rsidRPr="00AB5A96">
        <w:rPr>
          <w:rFonts w:ascii="Arial" w:eastAsia="Times New Roman" w:hAnsi="Arial" w:cs="Arial"/>
          <w:color w:val="000000"/>
          <w:sz w:val="20"/>
          <w:szCs w:val="20"/>
          <w:lang w:eastAsia="en-IN" w:bidi="ml-IN"/>
        </w:rPr>
        <w:t>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 xml:space="preserve">r can play a large role in the elements of </w:t>
      </w:r>
      <w:proofErr w:type="gramStart"/>
      <w:r w:rsidRPr="00AB5A96">
        <w:rPr>
          <w:rFonts w:ascii="Arial" w:eastAsia="Times New Roman" w:hAnsi="Arial" w:cs="Arial"/>
          <w:color w:val="000000"/>
          <w:sz w:val="20"/>
          <w:szCs w:val="20"/>
          <w:lang w:eastAsia="en-IN" w:bidi="ml-IN"/>
        </w:rPr>
        <w:t>design</w:t>
      </w:r>
      <w:proofErr w:type="gramEnd"/>
      <w:r w:rsidRPr="00AB5A96">
        <w:rPr>
          <w:rFonts w:ascii="Arial" w:eastAsia="Times New Roman" w:hAnsi="Arial" w:cs="Arial"/>
          <w:color w:val="000000"/>
          <w:sz w:val="20"/>
          <w:szCs w:val="20"/>
          <w:vertAlign w:val="superscript"/>
          <w:lang w:eastAsia="en-IN" w:bidi="ml-IN"/>
        </w:rPr>
        <w:fldChar w:fldCharType="begin"/>
      </w:r>
      <w:r w:rsidRPr="00AB5A96">
        <w:rPr>
          <w:rFonts w:ascii="Arial" w:eastAsia="Times New Roman" w:hAnsi="Arial" w:cs="Arial"/>
          <w:color w:val="000000"/>
          <w:sz w:val="20"/>
          <w:szCs w:val="20"/>
          <w:vertAlign w:val="superscript"/>
          <w:lang w:eastAsia="en-IN" w:bidi="ml-IN"/>
        </w:rPr>
        <w:instrText xml:space="preserve"> HYPERLINK "http://en.wikipedia.org/wiki/Design_elements_and_principles" \l "cite_note-C-3" </w:instrText>
      </w:r>
      <w:r w:rsidRPr="00AB5A96">
        <w:rPr>
          <w:rFonts w:ascii="Arial" w:eastAsia="Times New Roman" w:hAnsi="Arial" w:cs="Arial"/>
          <w:color w:val="000000"/>
          <w:sz w:val="20"/>
          <w:szCs w:val="20"/>
          <w:vertAlign w:val="superscript"/>
          <w:lang w:eastAsia="en-IN" w:bidi="ml-IN"/>
        </w:rPr>
        <w:fldChar w:fldCharType="separate"/>
      </w:r>
      <w:r w:rsidRPr="00AB5A96">
        <w:rPr>
          <w:rFonts w:ascii="Arial" w:eastAsia="Times New Roman" w:hAnsi="Arial" w:cs="Arial"/>
          <w:color w:val="0B0080"/>
          <w:sz w:val="20"/>
          <w:u w:val="single"/>
          <w:vertAlign w:val="superscript"/>
          <w:lang w:eastAsia="en-IN" w:bidi="ml-IN"/>
        </w:rPr>
        <w:t>[4]</w:t>
      </w:r>
      <w:r w:rsidRPr="00AB5A96">
        <w:rPr>
          <w:rFonts w:ascii="Arial" w:eastAsia="Times New Roman" w:hAnsi="Arial" w:cs="Arial"/>
          <w:color w:val="000000"/>
          <w:sz w:val="20"/>
          <w:szCs w:val="20"/>
          <w:vertAlign w:val="superscript"/>
          <w:lang w:eastAsia="en-IN" w:bidi="ml-IN"/>
        </w:rPr>
        <w:fldChar w:fldCharType="end"/>
      </w:r>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with the</w:t>
      </w:r>
      <w:r w:rsidRPr="00AB5A96">
        <w:rPr>
          <w:rFonts w:ascii="Arial" w:eastAsia="Times New Roman" w:hAnsi="Arial" w:cs="Arial"/>
          <w:color w:val="000000"/>
          <w:sz w:val="20"/>
          <w:lang w:eastAsia="en-IN" w:bidi="ml-IN"/>
        </w:rPr>
        <w:t> </w:t>
      </w:r>
      <w:hyperlink r:id="rId14" w:tooltip="Color wheel" w:history="1">
        <w:r w:rsidRPr="00AB5A96">
          <w:rPr>
            <w:rFonts w:ascii="Arial" w:eastAsia="Times New Roman" w:hAnsi="Arial" w:cs="Arial"/>
            <w:color w:val="0B0080"/>
            <w:sz w:val="20"/>
            <w:u w:val="single"/>
            <w:lang w:eastAsia="en-IN" w:bidi="ml-IN"/>
          </w:rPr>
          <w:t>colo</w:t>
        </w:r>
        <w:r>
          <w:rPr>
            <w:rFonts w:ascii="Arial" w:eastAsia="Times New Roman" w:hAnsi="Arial" w:cs="Arial"/>
            <w:color w:val="0B0080"/>
            <w:sz w:val="20"/>
            <w:u w:val="single"/>
            <w:lang w:eastAsia="en-IN" w:bidi="ml-IN"/>
          </w:rPr>
          <w:t>u</w:t>
        </w:r>
        <w:r w:rsidRPr="00AB5A96">
          <w:rPr>
            <w:rFonts w:ascii="Arial" w:eastAsia="Times New Roman" w:hAnsi="Arial" w:cs="Arial"/>
            <w:color w:val="0B0080"/>
            <w:sz w:val="20"/>
            <w:u w:val="single"/>
            <w:lang w:eastAsia="en-IN" w:bidi="ml-IN"/>
          </w:rPr>
          <w:t>r wheel</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being used as a tool, and</w:t>
      </w:r>
      <w:r w:rsidRPr="00AB5A96">
        <w:rPr>
          <w:rFonts w:ascii="Arial" w:eastAsia="Times New Roman" w:hAnsi="Arial" w:cs="Arial"/>
          <w:color w:val="000000"/>
          <w:sz w:val="20"/>
          <w:lang w:eastAsia="en-IN" w:bidi="ml-IN"/>
        </w:rPr>
        <w:t> </w:t>
      </w:r>
      <w:hyperlink r:id="rId15" w:tooltip="Color theory" w:history="1">
        <w:r w:rsidRPr="00AB5A96">
          <w:rPr>
            <w:rFonts w:ascii="Arial" w:eastAsia="Times New Roman" w:hAnsi="Arial" w:cs="Arial"/>
            <w:color w:val="0B0080"/>
            <w:sz w:val="20"/>
            <w:u w:val="single"/>
            <w:lang w:eastAsia="en-IN" w:bidi="ml-IN"/>
          </w:rPr>
          <w:t>colo</w:t>
        </w:r>
        <w:r>
          <w:rPr>
            <w:rFonts w:ascii="Arial" w:eastAsia="Times New Roman" w:hAnsi="Arial" w:cs="Arial"/>
            <w:color w:val="0B0080"/>
            <w:sz w:val="20"/>
            <w:u w:val="single"/>
            <w:lang w:eastAsia="en-IN" w:bidi="ml-IN"/>
          </w:rPr>
          <w:t>u</w:t>
        </w:r>
        <w:r w:rsidRPr="00AB5A96">
          <w:rPr>
            <w:rFonts w:ascii="Arial" w:eastAsia="Times New Roman" w:hAnsi="Arial" w:cs="Arial"/>
            <w:color w:val="0B0080"/>
            <w:sz w:val="20"/>
            <w:u w:val="single"/>
            <w:lang w:eastAsia="en-IN" w:bidi="ml-IN"/>
          </w:rPr>
          <w:t>r theory</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providing a body of practical guidance to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mixing and the visual impacts of specific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combination.</w:t>
      </w:r>
      <w:r>
        <w:rPr>
          <w:rFonts w:ascii="Arial" w:eastAsia="Times New Roman" w:hAnsi="Arial" w:cs="Arial"/>
          <w:noProof/>
          <w:color w:val="0B0080"/>
          <w:sz w:val="18"/>
          <w:szCs w:val="18"/>
          <w:lang w:eastAsia="en-IN" w:bidi="ml-IN"/>
        </w:rPr>
        <w:drawing>
          <wp:inline distT="0" distB="0" distL="0" distR="0">
            <wp:extent cx="2095500" cy="2095500"/>
            <wp:effectExtent l="0" t="0" r="0" b="0"/>
            <wp:docPr id="3" name="Picture 3" descr="http://upload.wikimedia.org/wikipedia/commons/thumb/5/55/Color_star-en.svg/220px-Color_star-en.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5/Color_star-en.svg/220px-Color_star-en.svg.png">
                      <a:hlinkClick r:id="rId16"/>
                    </pic:cNvPr>
                    <pic:cNvPicPr>
                      <a:picLocks noChangeAspect="1" noChangeArrowheads="1"/>
                    </pic:cNvPicPr>
                  </pic:nvPicPr>
                  <pic:blipFill>
                    <a:blip r:embed="rId17"/>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AB5A96" w:rsidRPr="00AB5A96" w:rsidRDefault="00AB5A96" w:rsidP="00AB5A96">
      <w:pPr>
        <w:shd w:val="clear" w:color="auto" w:fill="F9F9F9"/>
        <w:spacing w:after="0" w:line="336" w:lineRule="atLeast"/>
        <w:ind w:left="720"/>
        <w:rPr>
          <w:rFonts w:ascii="Arial" w:eastAsia="Times New Roman" w:hAnsi="Arial" w:cs="Arial"/>
          <w:color w:val="000000"/>
          <w:sz w:val="17"/>
          <w:szCs w:val="17"/>
          <w:lang w:eastAsia="en-IN" w:bidi="ml-IN"/>
        </w:rPr>
      </w:pPr>
      <w:r>
        <w:rPr>
          <w:rFonts w:ascii="Arial" w:eastAsia="Times New Roman" w:hAnsi="Arial" w:cs="Arial"/>
          <w:noProof/>
          <w:color w:val="0B0080"/>
          <w:sz w:val="17"/>
          <w:szCs w:val="17"/>
          <w:lang w:eastAsia="en-IN" w:bidi="ml-IN"/>
        </w:rPr>
        <w:drawing>
          <wp:inline distT="0" distB="0" distL="0" distR="0">
            <wp:extent cx="142875" cy="104775"/>
            <wp:effectExtent l="19050" t="0" r="9525" b="0"/>
            <wp:docPr id="4" name="Picture 4" descr="http://bits.wikimedia.org/static-1.20wmf10/skins/common/images/magnify-clip.png">
              <a:hlinkClick xmlns:a="http://schemas.openxmlformats.org/drawingml/2006/main" r:id="rId1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0wmf10/skins/common/images/magnify-clip.png">
                      <a:hlinkClick r:id="rId16" tooltip="&quot;Enlarge&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B5A96" w:rsidRPr="00AB5A96" w:rsidRDefault="00AB5A96" w:rsidP="00AB5A96">
      <w:pPr>
        <w:shd w:val="clear" w:color="auto" w:fill="F9F9F9"/>
        <w:spacing w:line="336" w:lineRule="atLeast"/>
        <w:ind w:left="720"/>
        <w:rPr>
          <w:rFonts w:ascii="Arial" w:eastAsia="Times New Roman" w:hAnsi="Arial" w:cs="Arial"/>
          <w:color w:val="000000"/>
          <w:sz w:val="17"/>
          <w:szCs w:val="17"/>
          <w:lang w:eastAsia="en-IN" w:bidi="ml-IN"/>
        </w:rPr>
      </w:pPr>
      <w:r w:rsidRPr="00AB5A96">
        <w:rPr>
          <w:rFonts w:ascii="Arial" w:eastAsia="Times New Roman" w:hAnsi="Arial" w:cs="Arial"/>
          <w:color w:val="000000"/>
          <w:sz w:val="17"/>
          <w:szCs w:val="17"/>
          <w:lang w:eastAsia="en-IN" w:bidi="ml-IN"/>
        </w:rPr>
        <w:t>Colo</w:t>
      </w:r>
      <w:r>
        <w:rPr>
          <w:rFonts w:ascii="Arial" w:eastAsia="Times New Roman" w:hAnsi="Arial" w:cs="Arial"/>
          <w:color w:val="000000"/>
          <w:sz w:val="17"/>
          <w:szCs w:val="17"/>
          <w:lang w:eastAsia="en-IN" w:bidi="ml-IN"/>
        </w:rPr>
        <w:t>u</w:t>
      </w:r>
      <w:r w:rsidRPr="00AB5A96">
        <w:rPr>
          <w:rFonts w:ascii="Arial" w:eastAsia="Times New Roman" w:hAnsi="Arial" w:cs="Arial"/>
          <w:color w:val="000000"/>
          <w:sz w:val="17"/>
          <w:szCs w:val="17"/>
          <w:lang w:eastAsia="en-IN" w:bidi="ml-IN"/>
        </w:rPr>
        <w:t>r star containing primary, secondary, and tertiary colo</w:t>
      </w:r>
      <w:r>
        <w:rPr>
          <w:rFonts w:ascii="Arial" w:eastAsia="Times New Roman" w:hAnsi="Arial" w:cs="Arial"/>
          <w:color w:val="000000"/>
          <w:sz w:val="17"/>
          <w:szCs w:val="17"/>
          <w:lang w:eastAsia="en-IN" w:bidi="ml-IN"/>
        </w:rPr>
        <w:t>u</w:t>
      </w:r>
      <w:r w:rsidRPr="00AB5A96">
        <w:rPr>
          <w:rFonts w:ascii="Arial" w:eastAsia="Times New Roman" w:hAnsi="Arial" w:cs="Arial"/>
          <w:color w:val="000000"/>
          <w:sz w:val="17"/>
          <w:szCs w:val="17"/>
          <w:lang w:eastAsia="en-IN" w:bidi="ml-IN"/>
        </w:rPr>
        <w:t>rs.</w:t>
      </w:r>
    </w:p>
    <w:p w:rsidR="00ED2E63" w:rsidRDefault="00AB5A96" w:rsidP="00ED2E63">
      <w:pPr>
        <w:shd w:val="clear" w:color="auto" w:fill="FFFFFF"/>
        <w:spacing w:after="24" w:line="288" w:lineRule="atLeast"/>
        <w:ind w:left="384"/>
        <w:rPr>
          <w:rFonts w:ascii="Arial" w:eastAsia="Times New Roman" w:hAnsi="Arial" w:cs="Arial"/>
          <w:b/>
          <w:bCs/>
          <w:i/>
          <w:iCs/>
          <w:color w:val="000000"/>
          <w:sz w:val="20"/>
          <w:szCs w:val="20"/>
          <w:lang w:eastAsia="en-IN" w:bidi="ml-IN"/>
        </w:rPr>
      </w:pPr>
      <w:r w:rsidRPr="00AB5A96">
        <w:rPr>
          <w:rFonts w:ascii="Arial" w:eastAsia="Times New Roman" w:hAnsi="Arial" w:cs="Arial"/>
          <w:b/>
          <w:bCs/>
          <w:i/>
          <w:iCs/>
          <w:color w:val="000000"/>
          <w:sz w:val="20"/>
          <w:szCs w:val="20"/>
          <w:lang w:eastAsia="en-IN" w:bidi="ml-IN"/>
        </w:rPr>
        <w:lastRenderedPageBreak/>
        <w:t>Types of colo</w:t>
      </w:r>
      <w:r>
        <w:rPr>
          <w:rFonts w:ascii="Arial" w:eastAsia="Times New Roman" w:hAnsi="Arial" w:cs="Arial"/>
          <w:b/>
          <w:bCs/>
          <w:i/>
          <w:iCs/>
          <w:color w:val="000000"/>
          <w:sz w:val="20"/>
          <w:szCs w:val="20"/>
          <w:lang w:eastAsia="en-IN" w:bidi="ml-IN"/>
        </w:rPr>
        <w:t>u</w:t>
      </w:r>
      <w:r w:rsidRPr="00AB5A96">
        <w:rPr>
          <w:rFonts w:ascii="Arial" w:eastAsia="Times New Roman" w:hAnsi="Arial" w:cs="Arial"/>
          <w:b/>
          <w:bCs/>
          <w:i/>
          <w:iCs/>
          <w:color w:val="000000"/>
          <w:sz w:val="20"/>
          <w:szCs w:val="20"/>
          <w:lang w:eastAsia="en-IN" w:bidi="ml-IN"/>
        </w:rPr>
        <w:t>r</w:t>
      </w:r>
    </w:p>
    <w:p w:rsidR="00AB5A96" w:rsidRPr="00AB5A96" w:rsidRDefault="00AB5A96" w:rsidP="00ED2E63">
      <w:pPr>
        <w:shd w:val="clear" w:color="auto" w:fill="FFFFFF"/>
        <w:spacing w:after="24" w:line="288" w:lineRule="atLeast"/>
        <w:ind w:left="384"/>
        <w:rPr>
          <w:rFonts w:ascii="Arial" w:eastAsia="Times New Roman" w:hAnsi="Arial" w:cs="Arial"/>
          <w:color w:val="000000"/>
          <w:sz w:val="20"/>
          <w:szCs w:val="20"/>
          <w:lang w:eastAsia="en-IN" w:bidi="ml-IN"/>
        </w:rPr>
      </w:pPr>
      <w:hyperlink r:id="rId18" w:tooltip="Primary color" w:history="1">
        <w:r w:rsidRPr="00AB5A96">
          <w:rPr>
            <w:rFonts w:ascii="Arial" w:eastAsia="Times New Roman" w:hAnsi="Arial" w:cs="Arial"/>
            <w:color w:val="0B0080"/>
            <w:sz w:val="20"/>
            <w:u w:val="single"/>
            <w:lang w:eastAsia="en-IN" w:bidi="ml-IN"/>
          </w:rPr>
          <w:t>Primary colour</w:t>
        </w:r>
      </w:hyperlink>
      <w:r w:rsidRPr="00AB5A96">
        <w:rPr>
          <w:rFonts w:ascii="Arial" w:eastAsia="Times New Roman" w:hAnsi="Arial" w:cs="Arial"/>
          <w:color w:val="000000"/>
          <w:sz w:val="20"/>
          <w:szCs w:val="20"/>
          <w:lang w:eastAsia="en-IN" w:bidi="ml-IN"/>
        </w:rPr>
        <w:t>: The three colours that are equal distant on the colour wheel and used to make up all other colours;</w:t>
      </w:r>
      <w:r w:rsidRPr="00AB5A96">
        <w:rPr>
          <w:rFonts w:ascii="Arial" w:eastAsia="Times New Roman" w:hAnsi="Arial" w:cs="Arial"/>
          <w:color w:val="000000"/>
          <w:sz w:val="20"/>
          <w:lang w:eastAsia="en-IN" w:bidi="ml-IN"/>
        </w:rPr>
        <w:t> </w:t>
      </w:r>
      <w:r w:rsidRPr="00AB5A96">
        <w:rPr>
          <w:rFonts w:ascii="Arial" w:eastAsia="Times New Roman" w:hAnsi="Arial" w:cs="Arial"/>
          <w:color w:val="FF0000"/>
          <w:sz w:val="20"/>
          <w:szCs w:val="20"/>
          <w:lang w:eastAsia="en-IN" w:bidi="ml-IN"/>
        </w:rPr>
        <w:t>red</w:t>
      </w:r>
      <w:r w:rsidRPr="00AB5A96">
        <w:rPr>
          <w:rFonts w:ascii="Arial" w:eastAsia="Times New Roman" w:hAnsi="Arial" w:cs="Arial"/>
          <w:color w:val="000000"/>
          <w:sz w:val="20"/>
          <w:szCs w:val="20"/>
          <w:lang w:eastAsia="en-IN" w:bidi="ml-IN"/>
        </w:rPr>
        <w:t>,</w:t>
      </w:r>
      <w:r w:rsidRPr="00AB5A96">
        <w:rPr>
          <w:rFonts w:ascii="Arial" w:eastAsia="Times New Roman" w:hAnsi="Arial" w:cs="Arial"/>
          <w:color w:val="000000"/>
          <w:sz w:val="20"/>
          <w:lang w:eastAsia="en-IN" w:bidi="ml-IN"/>
        </w:rPr>
        <w:t> </w:t>
      </w:r>
      <w:r w:rsidRPr="00AB5A96">
        <w:rPr>
          <w:rFonts w:ascii="Arial" w:eastAsia="Times New Roman" w:hAnsi="Arial" w:cs="Arial"/>
          <w:color w:val="FFFF00"/>
          <w:sz w:val="20"/>
          <w:szCs w:val="20"/>
          <w:shd w:val="clear" w:color="auto" w:fill="A9A9A9"/>
          <w:lang w:eastAsia="en-IN" w:bidi="ml-IN"/>
        </w:rPr>
        <w:t>yellow</w:t>
      </w:r>
      <w:r w:rsidRPr="00AB5A96">
        <w:rPr>
          <w:rFonts w:ascii="Arial" w:eastAsia="Times New Roman" w:hAnsi="Arial" w:cs="Arial"/>
          <w:color w:val="000000"/>
          <w:sz w:val="20"/>
          <w:szCs w:val="20"/>
          <w:lang w:eastAsia="en-IN" w:bidi="ml-IN"/>
        </w:rPr>
        <w:t>, and</w:t>
      </w:r>
      <w:r w:rsidRPr="00AB5A96">
        <w:rPr>
          <w:rFonts w:ascii="Arial" w:eastAsia="Times New Roman" w:hAnsi="Arial" w:cs="Arial"/>
          <w:color w:val="000000"/>
          <w:sz w:val="20"/>
          <w:lang w:eastAsia="en-IN" w:bidi="ml-IN"/>
        </w:rPr>
        <w:t> </w:t>
      </w:r>
      <w:r w:rsidRPr="00AB5A96">
        <w:rPr>
          <w:rFonts w:ascii="Arial" w:eastAsia="Times New Roman" w:hAnsi="Arial" w:cs="Arial"/>
          <w:color w:val="0000FF"/>
          <w:sz w:val="20"/>
          <w:szCs w:val="20"/>
          <w:lang w:eastAsia="en-IN" w:bidi="ml-IN"/>
        </w:rPr>
        <w:t>blue</w:t>
      </w:r>
    </w:p>
    <w:p w:rsidR="00AB5A96" w:rsidRPr="00AB5A96" w:rsidRDefault="00AB5A96" w:rsidP="00ED2E63">
      <w:pPr>
        <w:shd w:val="clear" w:color="auto" w:fill="FFFFFF"/>
        <w:spacing w:before="100" w:beforeAutospacing="1" w:after="24" w:line="360" w:lineRule="atLeast"/>
        <w:ind w:firstLine="384"/>
        <w:rPr>
          <w:rFonts w:ascii="Arial" w:eastAsia="Times New Roman" w:hAnsi="Arial" w:cs="Arial"/>
          <w:color w:val="000000"/>
          <w:sz w:val="20"/>
          <w:szCs w:val="20"/>
          <w:lang w:eastAsia="en-IN" w:bidi="ml-IN"/>
        </w:rPr>
      </w:pPr>
      <w:hyperlink r:id="rId19" w:tooltip="Secondary color" w:history="1">
        <w:r w:rsidRPr="00AB5A96">
          <w:rPr>
            <w:rFonts w:ascii="Arial" w:eastAsia="Times New Roman" w:hAnsi="Arial" w:cs="Arial"/>
            <w:color w:val="0B0080"/>
            <w:sz w:val="20"/>
            <w:u w:val="single"/>
            <w:lang w:eastAsia="en-IN" w:bidi="ml-IN"/>
          </w:rPr>
          <w:t>Secondary colo</w:t>
        </w:r>
        <w:r>
          <w:rPr>
            <w:rFonts w:ascii="Arial" w:eastAsia="Times New Roman" w:hAnsi="Arial" w:cs="Arial"/>
            <w:color w:val="0B0080"/>
            <w:sz w:val="20"/>
            <w:u w:val="single"/>
            <w:lang w:eastAsia="en-IN" w:bidi="ml-IN"/>
          </w:rPr>
          <w:t>u</w:t>
        </w:r>
        <w:r w:rsidRPr="00AB5A96">
          <w:rPr>
            <w:rFonts w:ascii="Arial" w:eastAsia="Times New Roman" w:hAnsi="Arial" w:cs="Arial"/>
            <w:color w:val="0B0080"/>
            <w:sz w:val="20"/>
            <w:u w:val="single"/>
            <w:lang w:eastAsia="en-IN" w:bidi="ml-IN"/>
          </w:rPr>
          <w:t>r</w:t>
        </w:r>
      </w:hyperlink>
      <w:r w:rsidRPr="00AB5A96">
        <w:rPr>
          <w:rFonts w:ascii="Arial" w:eastAsia="Times New Roman" w:hAnsi="Arial" w:cs="Arial"/>
          <w:color w:val="000000"/>
          <w:sz w:val="20"/>
          <w:szCs w:val="20"/>
          <w:lang w:eastAsia="en-IN" w:bidi="ml-IN"/>
        </w:rPr>
        <w:t>: A mixture of two primary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rs including green, violet, and orange. Secondary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rs are a way to have more vibrant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rs.</w:t>
      </w:r>
      <w:hyperlink r:id="rId20" w:anchor="cite_note-C-3" w:history="1">
        <w:r w:rsidRPr="00AB5A96">
          <w:rPr>
            <w:rFonts w:ascii="Arial" w:eastAsia="Times New Roman" w:hAnsi="Arial" w:cs="Arial"/>
            <w:color w:val="0B0080"/>
            <w:sz w:val="20"/>
            <w:u w:val="single"/>
            <w:vertAlign w:val="superscript"/>
            <w:lang w:eastAsia="en-IN" w:bidi="ml-IN"/>
          </w:rPr>
          <w:t>]</w:t>
        </w:r>
      </w:hyperlink>
    </w:p>
    <w:p w:rsidR="00AB5A96" w:rsidRPr="00AB5A96" w:rsidRDefault="00AB5A96" w:rsidP="00ED2E63">
      <w:pPr>
        <w:shd w:val="clear" w:color="auto" w:fill="FFFFFF"/>
        <w:spacing w:before="100" w:beforeAutospacing="1" w:after="24" w:line="288" w:lineRule="atLeast"/>
        <w:ind w:firstLine="384"/>
        <w:rPr>
          <w:rFonts w:ascii="Arial" w:eastAsia="Times New Roman" w:hAnsi="Arial" w:cs="Arial"/>
          <w:b/>
          <w:bCs/>
          <w:color w:val="000000"/>
          <w:sz w:val="20"/>
          <w:szCs w:val="20"/>
          <w:lang w:eastAsia="en-IN" w:bidi="ml-IN"/>
        </w:rPr>
      </w:pPr>
      <w:hyperlink r:id="rId21" w:tooltip="Tertiary color" w:history="1">
        <w:r w:rsidRPr="00AB5A96">
          <w:rPr>
            <w:rFonts w:ascii="Arial" w:eastAsia="Times New Roman" w:hAnsi="Arial" w:cs="Arial"/>
            <w:color w:val="0B0080"/>
            <w:sz w:val="20"/>
            <w:u w:val="single"/>
            <w:lang w:eastAsia="en-IN" w:bidi="ml-IN"/>
          </w:rPr>
          <w:t>Tertiary colour</w:t>
        </w:r>
      </w:hyperlink>
      <w:r w:rsidRPr="00AB5A96">
        <w:rPr>
          <w:rFonts w:ascii="Arial" w:eastAsia="Times New Roman" w:hAnsi="Arial" w:cs="Arial"/>
          <w:color w:val="000000"/>
          <w:sz w:val="20"/>
          <w:szCs w:val="20"/>
          <w:lang w:eastAsia="en-IN" w:bidi="ml-IN"/>
        </w:rPr>
        <w:t>: Colours formed from a primary and a secondary colour like yellow-green, red-violet, and yellow-orange.</w:t>
      </w:r>
    </w:p>
    <w:p w:rsidR="00AB5A96" w:rsidRPr="00AB5A96" w:rsidRDefault="00AB5A96" w:rsidP="00AB5A96">
      <w:pPr>
        <w:numPr>
          <w:ilvl w:val="0"/>
          <w:numId w:val="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b/>
          <w:bCs/>
          <w:i/>
          <w:iCs/>
          <w:color w:val="000000"/>
          <w:sz w:val="20"/>
          <w:szCs w:val="20"/>
          <w:lang w:eastAsia="en-IN" w:bidi="ml-IN"/>
        </w:rPr>
        <w:t xml:space="preserve"> Perceptual attributes of colour</w:t>
      </w:r>
    </w:p>
    <w:p w:rsidR="00AB5A96" w:rsidRPr="00AB5A96" w:rsidRDefault="00AB5A96" w:rsidP="00AB5A96">
      <w:pPr>
        <w:numPr>
          <w:ilvl w:val="0"/>
          <w:numId w:val="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hyperlink r:id="rId22" w:tooltip="Hue" w:history="1">
        <w:r w:rsidRPr="00AB5A96">
          <w:rPr>
            <w:rFonts w:ascii="Arial" w:eastAsia="Times New Roman" w:hAnsi="Arial" w:cs="Arial"/>
            <w:color w:val="0B0080"/>
            <w:sz w:val="20"/>
            <w:u w:val="single"/>
            <w:lang w:eastAsia="en-IN" w:bidi="ml-IN"/>
          </w:rPr>
          <w:t>Hue</w:t>
        </w:r>
      </w:hyperlink>
      <w:r w:rsidRPr="00AB5A96">
        <w:rPr>
          <w:rFonts w:ascii="Arial" w:eastAsia="Times New Roman" w:hAnsi="Arial" w:cs="Arial"/>
          <w:color w:val="000000"/>
          <w:sz w:val="20"/>
          <w:szCs w:val="20"/>
          <w:lang w:eastAsia="en-IN" w:bidi="ml-IN"/>
        </w:rPr>
        <w:t xml:space="preserve">: The redness, blueness, and greenness of a colour. </w:t>
      </w:r>
    </w:p>
    <w:p w:rsidR="00AB5A96" w:rsidRPr="00AB5A96" w:rsidRDefault="00AB5A96" w:rsidP="00AB5A96">
      <w:pPr>
        <w:numPr>
          <w:ilvl w:val="0"/>
          <w:numId w:val="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Value (</w:t>
      </w:r>
      <w:hyperlink r:id="rId23" w:tooltip="Lightness (color)" w:history="1">
        <w:r w:rsidRPr="00AB5A96">
          <w:rPr>
            <w:rFonts w:ascii="Arial" w:eastAsia="Times New Roman" w:hAnsi="Arial" w:cs="Arial"/>
            <w:color w:val="0B0080"/>
            <w:sz w:val="20"/>
            <w:u w:val="single"/>
            <w:lang w:eastAsia="en-IN" w:bidi="ml-IN"/>
          </w:rPr>
          <w:t>lightness</w:t>
        </w:r>
      </w:hyperlink>
      <w:r w:rsidRPr="00AB5A96">
        <w:rPr>
          <w:rFonts w:ascii="Arial" w:eastAsia="Times New Roman" w:hAnsi="Arial" w:cs="Arial"/>
          <w:color w:val="000000"/>
          <w:sz w:val="20"/>
          <w:szCs w:val="20"/>
          <w:lang w:eastAsia="en-IN" w:bidi="ml-IN"/>
        </w:rPr>
        <w:t>):</w:t>
      </w:r>
      <w:r w:rsidRPr="00AB5A96">
        <w:rPr>
          <w:rFonts w:ascii="Arial" w:eastAsia="Times New Roman" w:hAnsi="Arial" w:cs="Arial"/>
          <w:color w:val="000000"/>
          <w:sz w:val="20"/>
          <w:lang w:eastAsia="en-IN" w:bidi="ml-IN"/>
        </w:rPr>
        <w:t> </w:t>
      </w:r>
      <w:hyperlink r:id="rId24" w:tooltip="Tints and shades" w:history="1">
        <w:r w:rsidRPr="00AB5A96">
          <w:rPr>
            <w:rFonts w:ascii="Arial" w:eastAsia="Times New Roman" w:hAnsi="Arial" w:cs="Arial"/>
            <w:color w:val="0B0080"/>
            <w:sz w:val="20"/>
            <w:u w:val="single"/>
            <w:lang w:eastAsia="en-IN" w:bidi="ml-IN"/>
          </w:rPr>
          <w:t>Tints and shades</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of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rs that are created by adding black to a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for a shade and white for a tint. Creating a tint or shade of a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reduces the</w:t>
      </w:r>
      <w:r w:rsidRPr="00AB5A96">
        <w:rPr>
          <w:rFonts w:ascii="Arial" w:eastAsia="Times New Roman" w:hAnsi="Arial" w:cs="Arial"/>
          <w:color w:val="000000"/>
          <w:sz w:val="20"/>
          <w:lang w:eastAsia="en-IN" w:bidi="ml-IN"/>
        </w:rPr>
        <w:t> </w:t>
      </w:r>
      <w:hyperlink r:id="rId25" w:tooltip="Saturation (color theory)" w:history="1">
        <w:r w:rsidRPr="00AB5A96">
          <w:rPr>
            <w:rFonts w:ascii="Arial" w:eastAsia="Times New Roman" w:hAnsi="Arial" w:cs="Arial"/>
            <w:color w:val="0B0080"/>
            <w:sz w:val="20"/>
            <w:u w:val="single"/>
            <w:lang w:eastAsia="en-IN" w:bidi="ml-IN"/>
          </w:rPr>
          <w:t>saturation</w:t>
        </w:r>
      </w:hyperlink>
      <w:r w:rsidRPr="00AB5A96">
        <w:rPr>
          <w:rFonts w:ascii="Arial" w:eastAsia="Times New Roman" w:hAnsi="Arial" w:cs="Arial"/>
          <w:color w:val="000000"/>
          <w:sz w:val="20"/>
          <w:szCs w:val="20"/>
          <w:lang w:eastAsia="en-IN" w:bidi="ml-IN"/>
        </w:rPr>
        <w:t>.</w:t>
      </w:r>
      <w:hyperlink r:id="rId26" w:anchor="cite_note-C-3" w:history="1">
        <w:r w:rsidRPr="00AB5A96">
          <w:rPr>
            <w:rFonts w:ascii="Arial" w:eastAsia="Times New Roman" w:hAnsi="Arial" w:cs="Arial"/>
            <w:color w:val="0B0080"/>
            <w:sz w:val="20"/>
            <w:u w:val="single"/>
            <w:vertAlign w:val="superscript"/>
            <w:lang w:eastAsia="en-IN" w:bidi="ml-IN"/>
          </w:rPr>
          <w:t>[4]</w:t>
        </w:r>
      </w:hyperlink>
    </w:p>
    <w:p w:rsidR="00AB5A96" w:rsidRDefault="00AB5A96" w:rsidP="00AB5A96">
      <w:pPr>
        <w:numPr>
          <w:ilvl w:val="0"/>
          <w:numId w:val="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hyperlink r:id="rId27" w:tooltip="Saturation (color theory)" w:history="1">
        <w:r w:rsidRPr="00AB5A96">
          <w:rPr>
            <w:rFonts w:ascii="Arial" w:eastAsia="Times New Roman" w:hAnsi="Arial" w:cs="Arial"/>
            <w:color w:val="0B0080"/>
            <w:sz w:val="20"/>
            <w:u w:val="single"/>
            <w:lang w:eastAsia="en-IN" w:bidi="ml-IN"/>
          </w:rPr>
          <w:t>Saturation</w:t>
        </w:r>
      </w:hyperlink>
      <w:r w:rsidRPr="00AB5A96">
        <w:rPr>
          <w:rFonts w:ascii="Arial" w:eastAsia="Times New Roman" w:hAnsi="Arial" w:cs="Arial"/>
          <w:color w:val="000000"/>
          <w:sz w:val="20"/>
          <w:szCs w:val="20"/>
          <w:lang w:eastAsia="en-IN" w:bidi="ml-IN"/>
        </w:rPr>
        <w:t>: Give a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w:t>
      </w:r>
      <w:r w:rsidRPr="00AB5A96">
        <w:rPr>
          <w:rFonts w:ascii="Arial" w:eastAsia="Times New Roman" w:hAnsi="Arial" w:cs="Arial"/>
          <w:color w:val="000000"/>
          <w:sz w:val="20"/>
          <w:lang w:eastAsia="en-IN" w:bidi="ml-IN"/>
        </w:rPr>
        <w:t> </w:t>
      </w:r>
      <w:hyperlink r:id="rId28" w:tooltip="Brightness" w:history="1">
        <w:r w:rsidRPr="00AB5A96">
          <w:rPr>
            <w:rFonts w:ascii="Arial" w:eastAsia="Times New Roman" w:hAnsi="Arial" w:cs="Arial"/>
            <w:color w:val="0B0080"/>
            <w:sz w:val="20"/>
            <w:u w:val="single"/>
            <w:lang w:eastAsia="en-IN" w:bidi="ml-IN"/>
          </w:rPr>
          <w:t>brightness</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or dullness</w:t>
      </w:r>
    </w:p>
    <w:p w:rsidR="00AB5A96" w:rsidRPr="00AB5A96" w:rsidRDefault="00AB5A96" w:rsidP="007714CA">
      <w:pPr>
        <w:shd w:val="clear" w:color="auto" w:fill="FFFFFF"/>
        <w:spacing w:after="24" w:line="288" w:lineRule="atLeast"/>
        <w:ind w:left="1152"/>
        <w:rPr>
          <w:rFonts w:ascii="Arial" w:eastAsia="Times New Roman" w:hAnsi="Arial" w:cs="Arial"/>
          <w:color w:val="000000"/>
          <w:sz w:val="20"/>
          <w:szCs w:val="20"/>
          <w:lang w:eastAsia="en-IN" w:bidi="ml-IN"/>
        </w:rPr>
      </w:pPr>
      <w:r w:rsidRPr="00AB5A96">
        <w:rPr>
          <w:rFonts w:ascii="Arial" w:eastAsia="Times New Roman" w:hAnsi="Arial" w:cs="Arial"/>
          <w:b/>
          <w:bCs/>
          <w:i/>
          <w:iCs/>
          <w:color w:val="000000"/>
          <w:sz w:val="20"/>
          <w:szCs w:val="20"/>
          <w:lang w:eastAsia="en-IN" w:bidi="ml-IN"/>
        </w:rPr>
        <w:t>Ways colo</w:t>
      </w:r>
      <w:r>
        <w:rPr>
          <w:rFonts w:ascii="Arial" w:eastAsia="Times New Roman" w:hAnsi="Arial" w:cs="Arial"/>
          <w:b/>
          <w:bCs/>
          <w:i/>
          <w:iCs/>
          <w:color w:val="000000"/>
          <w:sz w:val="20"/>
          <w:szCs w:val="20"/>
          <w:lang w:eastAsia="en-IN" w:bidi="ml-IN"/>
        </w:rPr>
        <w:t>u</w:t>
      </w:r>
      <w:r w:rsidRPr="00AB5A96">
        <w:rPr>
          <w:rFonts w:ascii="Arial" w:eastAsia="Times New Roman" w:hAnsi="Arial" w:cs="Arial"/>
          <w:b/>
          <w:bCs/>
          <w:i/>
          <w:iCs/>
          <w:color w:val="000000"/>
          <w:sz w:val="20"/>
          <w:szCs w:val="20"/>
          <w:lang w:eastAsia="en-IN" w:bidi="ml-IN"/>
        </w:rPr>
        <w:t>r can guide the reade</w:t>
      </w:r>
      <w:r w:rsidR="00ED2E63">
        <w:rPr>
          <w:rFonts w:ascii="Arial" w:eastAsia="Times New Roman" w:hAnsi="Arial" w:cs="Arial"/>
          <w:b/>
          <w:bCs/>
          <w:i/>
          <w:iCs/>
          <w:color w:val="000000"/>
          <w:sz w:val="20"/>
          <w:szCs w:val="20"/>
          <w:lang w:eastAsia="en-IN" w:bidi="ml-IN"/>
        </w:rPr>
        <w:t>r a</w:t>
      </w:r>
      <w:r w:rsidRPr="00AB5A96">
        <w:rPr>
          <w:rFonts w:ascii="Arial" w:eastAsia="Times New Roman" w:hAnsi="Arial" w:cs="Arial"/>
          <w:color w:val="000000"/>
          <w:sz w:val="20"/>
          <w:szCs w:val="20"/>
          <w:lang w:eastAsia="en-IN" w:bidi="ml-IN"/>
        </w:rPr>
        <w:t>ids organization: Develop a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strategy and stay consistent with those colo</w:t>
      </w:r>
      <w:r>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rs.</w:t>
      </w:r>
      <w:r w:rsidR="00ED2E63">
        <w:rPr>
          <w:rFonts w:ascii="Arial" w:eastAsia="Times New Roman" w:hAnsi="Arial" w:cs="Arial"/>
          <w:color w:val="000000"/>
          <w:sz w:val="20"/>
          <w:szCs w:val="20"/>
          <w:lang w:eastAsia="en-IN" w:bidi="ml-IN"/>
        </w:rPr>
        <w:t xml:space="preserve"> </w:t>
      </w:r>
      <w:r w:rsidRPr="00AB5A96">
        <w:rPr>
          <w:rFonts w:ascii="Arial" w:eastAsia="Times New Roman" w:hAnsi="Arial" w:cs="Arial"/>
          <w:color w:val="000000"/>
          <w:sz w:val="20"/>
          <w:szCs w:val="20"/>
          <w:lang w:eastAsia="en-IN" w:bidi="ml-IN"/>
        </w:rPr>
        <w:t>Gives emphasis: Create a hierarchy</w:t>
      </w:r>
    </w:p>
    <w:p w:rsidR="00553501" w:rsidRPr="00553501" w:rsidRDefault="00AB5A96" w:rsidP="00AB5A96">
      <w:pPr>
        <w:numPr>
          <w:ilvl w:val="0"/>
          <w:numId w:val="4"/>
        </w:numPr>
        <w:shd w:val="clear" w:color="auto" w:fill="FFFFFF"/>
        <w:spacing w:before="100" w:beforeAutospacing="1" w:after="72" w:line="288" w:lineRule="atLeast"/>
        <w:ind w:left="1536"/>
        <w:outlineLvl w:val="2"/>
        <w:rPr>
          <w:rFonts w:ascii="Arial" w:eastAsia="Times New Roman" w:hAnsi="Arial" w:cs="Arial"/>
          <w:b/>
          <w:bCs/>
          <w:color w:val="000000"/>
          <w:sz w:val="26"/>
          <w:szCs w:val="26"/>
          <w:lang w:eastAsia="en-IN" w:bidi="ml-IN"/>
        </w:rPr>
      </w:pPr>
      <w:r w:rsidRPr="00AB5A96">
        <w:rPr>
          <w:rFonts w:ascii="Arial" w:eastAsia="Times New Roman" w:hAnsi="Arial" w:cs="Arial"/>
          <w:color w:val="000000"/>
          <w:sz w:val="20"/>
          <w:szCs w:val="20"/>
          <w:lang w:eastAsia="en-IN" w:bidi="ml-IN"/>
        </w:rPr>
        <w:t>Provides direction: Using warm and cool colours to relate parts with each other. Warm colours move elements forward and cool colours move them back. Display text using warm colours behind a cool colour background will stand out and direct the readers eye</w:t>
      </w:r>
    </w:p>
    <w:p w:rsidR="00AB5A96" w:rsidRPr="00AB5A96" w:rsidRDefault="00AB5A96" w:rsidP="00AB5A96">
      <w:pPr>
        <w:numPr>
          <w:ilvl w:val="0"/>
          <w:numId w:val="4"/>
        </w:numPr>
        <w:shd w:val="clear" w:color="auto" w:fill="FFFFFF"/>
        <w:spacing w:before="100" w:beforeAutospacing="1" w:after="72" w:line="288" w:lineRule="atLeast"/>
        <w:ind w:left="1536"/>
        <w:outlineLvl w:val="2"/>
        <w:rPr>
          <w:rFonts w:ascii="Arial" w:eastAsia="Times New Roman" w:hAnsi="Arial" w:cs="Arial"/>
          <w:b/>
          <w:bCs/>
          <w:color w:val="000000"/>
          <w:sz w:val="26"/>
          <w:szCs w:val="26"/>
          <w:lang w:eastAsia="en-IN" w:bidi="ml-IN"/>
        </w:rPr>
      </w:pPr>
      <w:r w:rsidRPr="00AB5A96">
        <w:rPr>
          <w:rFonts w:ascii="Arial" w:eastAsia="Times New Roman" w:hAnsi="Arial" w:cs="Arial"/>
          <w:b/>
          <w:bCs/>
          <w:color w:val="000000"/>
          <w:sz w:val="26"/>
          <w:lang w:eastAsia="en-IN" w:bidi="ml-IN"/>
        </w:rPr>
        <w:t>Shap</w:t>
      </w:r>
      <w:r w:rsidRPr="00AB5A96">
        <w:rPr>
          <w:rFonts w:ascii="Arial" w:eastAsia="Times New Roman" w:hAnsi="Arial" w:cs="Arial"/>
          <w:b/>
          <w:bCs/>
          <w:color w:val="000000"/>
          <w:sz w:val="26"/>
          <w:szCs w:val="26"/>
          <w:lang w:eastAsia="en-IN" w:bidi="ml-IN"/>
        </w:rPr>
        <w:t>e</w:t>
      </w:r>
    </w:p>
    <w:p w:rsidR="00AB5A96" w:rsidRPr="00AB5A96" w:rsidRDefault="00AB5A96" w:rsidP="00AB5A96">
      <w:pPr>
        <w:shd w:val="clear" w:color="auto" w:fill="FFFFFF"/>
        <w:spacing w:before="96" w:after="120" w:line="288" w:lineRule="atLeast"/>
        <w:ind w:left="1536"/>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A shape is defined as an area that stands out from the space next to or around it due to a defined or implied boundary, or because of differences of value, colo</w:t>
      </w:r>
      <w:r w:rsidR="00553501">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or texture.</w:t>
      </w:r>
      <w:hyperlink r:id="rId29" w:anchor="cite_note-4" w:history="1">
        <w:r w:rsidRPr="00AB5A96">
          <w:rPr>
            <w:rFonts w:ascii="Arial" w:eastAsia="Times New Roman" w:hAnsi="Arial" w:cs="Arial"/>
            <w:color w:val="0B0080"/>
            <w:sz w:val="20"/>
            <w:u w:val="single"/>
            <w:vertAlign w:val="superscript"/>
            <w:lang w:eastAsia="en-IN" w:bidi="ml-IN"/>
          </w:rPr>
          <w:t>]</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All objects are composed of shapes and all other 'Elements of Design' are shapes in some way.</w:t>
      </w:r>
      <w:r w:rsidR="00553501" w:rsidRPr="00AB5A96">
        <w:rPr>
          <w:rFonts w:ascii="Arial" w:eastAsia="Times New Roman" w:hAnsi="Arial" w:cs="Arial"/>
          <w:color w:val="000000"/>
          <w:sz w:val="20"/>
          <w:szCs w:val="20"/>
          <w:lang w:eastAsia="en-IN" w:bidi="ml-IN"/>
        </w:rPr>
        <w:t xml:space="preserve"> </w:t>
      </w:r>
    </w:p>
    <w:p w:rsidR="00AB5A96" w:rsidRPr="00AB5A96" w:rsidRDefault="00AB5A96" w:rsidP="00ED2E63">
      <w:pPr>
        <w:shd w:val="clear" w:color="auto" w:fill="FFFFFF"/>
        <w:spacing w:after="24" w:line="288" w:lineRule="atLeast"/>
        <w:rPr>
          <w:rFonts w:ascii="Arial" w:eastAsia="Times New Roman" w:hAnsi="Arial" w:cs="Arial"/>
          <w:b/>
          <w:bCs/>
          <w:color w:val="000000"/>
          <w:sz w:val="20"/>
          <w:szCs w:val="20"/>
          <w:lang w:eastAsia="en-IN" w:bidi="ml-IN"/>
        </w:rPr>
      </w:pPr>
      <w:r w:rsidRPr="00AB5A96">
        <w:rPr>
          <w:rFonts w:ascii="Arial" w:eastAsia="Times New Roman" w:hAnsi="Arial" w:cs="Arial"/>
          <w:b/>
          <w:bCs/>
          <w:i/>
          <w:iCs/>
          <w:color w:val="000000"/>
          <w:sz w:val="20"/>
          <w:szCs w:val="20"/>
          <w:lang w:eastAsia="en-IN" w:bidi="ml-IN"/>
        </w:rPr>
        <w:t>General Categories of Shapes</w:t>
      </w:r>
    </w:p>
    <w:p w:rsidR="007714CA" w:rsidRPr="007714CA" w:rsidRDefault="00AB5A96" w:rsidP="00ED2E63">
      <w:pPr>
        <w:shd w:val="clear" w:color="auto" w:fill="FFFFFF"/>
        <w:spacing w:before="100" w:beforeAutospacing="1" w:after="72" w:line="288" w:lineRule="atLeast"/>
        <w:ind w:left="1920"/>
        <w:outlineLvl w:val="2"/>
        <w:rPr>
          <w:rFonts w:ascii="Arial" w:eastAsia="Times New Roman" w:hAnsi="Arial" w:cs="Arial"/>
          <w:b/>
          <w:bCs/>
          <w:color w:val="000000"/>
          <w:sz w:val="26"/>
          <w:szCs w:val="26"/>
          <w:lang w:eastAsia="en-IN" w:bidi="ml-IN"/>
        </w:rPr>
      </w:pPr>
      <w:r w:rsidRPr="00AB5A96">
        <w:rPr>
          <w:rFonts w:ascii="Arial" w:eastAsia="Times New Roman" w:hAnsi="Arial" w:cs="Arial"/>
          <w:color w:val="000000"/>
          <w:sz w:val="20"/>
          <w:szCs w:val="20"/>
          <w:lang w:eastAsia="en-IN" w:bidi="ml-IN"/>
        </w:rPr>
        <w:t>Mechanical Shapes (Geometric Shapes): These are the shapes that can be drawn using a ruler or compass. Mechanical shapes, whether simple or complex, produce a feeling of control or order.</w:t>
      </w:r>
      <w:r w:rsidR="007714CA" w:rsidRPr="007714CA">
        <w:rPr>
          <w:rFonts w:ascii="Arial" w:eastAsia="Times New Roman" w:hAnsi="Arial" w:cs="Arial"/>
          <w:color w:val="000000"/>
          <w:sz w:val="20"/>
          <w:szCs w:val="20"/>
          <w:lang w:eastAsia="en-IN" w:bidi="ml-IN"/>
        </w:rPr>
        <w:t xml:space="preserve"> </w:t>
      </w:r>
      <w:r w:rsidRPr="00AB5A96">
        <w:rPr>
          <w:rFonts w:ascii="Arial" w:eastAsia="Times New Roman" w:hAnsi="Arial" w:cs="Arial"/>
          <w:color w:val="000000"/>
          <w:sz w:val="20"/>
          <w:szCs w:val="20"/>
          <w:lang w:eastAsia="en-IN" w:bidi="ml-IN"/>
        </w:rPr>
        <w:t>Organic Shapes: Freehand drawn shapes that are complex and normally found in nature. Organic shapes produce a natural feel</w:t>
      </w:r>
    </w:p>
    <w:p w:rsidR="007714CA" w:rsidRPr="007714CA" w:rsidRDefault="007714CA" w:rsidP="00ED2E63">
      <w:pPr>
        <w:shd w:val="clear" w:color="auto" w:fill="FFFFFF"/>
        <w:spacing w:before="100" w:beforeAutospacing="1" w:after="72" w:line="288" w:lineRule="atLeast"/>
        <w:outlineLvl w:val="2"/>
        <w:rPr>
          <w:rFonts w:ascii="Arial" w:eastAsia="Times New Roman" w:hAnsi="Arial" w:cs="Arial"/>
          <w:b/>
          <w:bCs/>
          <w:color w:val="000000"/>
          <w:sz w:val="26"/>
          <w:szCs w:val="26"/>
          <w:lang w:eastAsia="en-IN" w:bidi="ml-IN"/>
        </w:rPr>
      </w:pPr>
    </w:p>
    <w:p w:rsidR="00AB5A96" w:rsidRPr="00AB5A96" w:rsidRDefault="00AB5A96" w:rsidP="00ED2E63">
      <w:pPr>
        <w:shd w:val="clear" w:color="auto" w:fill="F9F9F9"/>
        <w:spacing w:before="100" w:beforeAutospacing="1" w:after="0" w:line="336" w:lineRule="atLeast"/>
        <w:outlineLvl w:val="2"/>
        <w:rPr>
          <w:rFonts w:ascii="Arial" w:eastAsia="Times New Roman" w:hAnsi="Arial" w:cs="Arial"/>
          <w:color w:val="000000"/>
          <w:sz w:val="17"/>
          <w:szCs w:val="17"/>
          <w:lang w:eastAsia="en-IN" w:bidi="ml-IN"/>
        </w:rPr>
      </w:pPr>
      <w:r w:rsidRPr="007714CA">
        <w:rPr>
          <w:rFonts w:ascii="Arial" w:eastAsia="Times New Roman" w:hAnsi="Arial" w:cs="Arial"/>
          <w:b/>
          <w:bCs/>
          <w:color w:val="000000"/>
          <w:sz w:val="26"/>
          <w:lang w:eastAsia="en-IN" w:bidi="ml-IN"/>
        </w:rPr>
        <w:t>Texture (visual arts</w:t>
      </w:r>
      <w:r w:rsidRPr="007714CA">
        <w:rPr>
          <w:rFonts w:ascii="Arial" w:eastAsia="Times New Roman" w:hAnsi="Arial" w:cs="Arial"/>
          <w:b/>
          <w:bCs/>
          <w:color w:val="000000"/>
          <w:sz w:val="26"/>
          <w:szCs w:val="26"/>
          <w:lang w:eastAsia="en-IN" w:bidi="ml-IN"/>
        </w:rPr>
        <w:t>)</w:t>
      </w:r>
      <w:r>
        <w:rPr>
          <w:rFonts w:ascii="Arial" w:eastAsia="Times New Roman" w:hAnsi="Arial" w:cs="Arial"/>
          <w:noProof/>
          <w:color w:val="0B0080"/>
          <w:sz w:val="17"/>
          <w:szCs w:val="17"/>
          <w:lang w:eastAsia="en-IN" w:bidi="ml-IN"/>
        </w:rPr>
        <w:drawing>
          <wp:inline distT="0" distB="0" distL="0" distR="0">
            <wp:extent cx="142875" cy="104775"/>
            <wp:effectExtent l="19050" t="0" r="9525" b="0"/>
            <wp:docPr id="6" name="Picture 6" descr="http://bits.wikimedia.org/static-1.20wmf10/skins/common/images/magnify-clip.png">
              <a:hlinkClick xmlns:a="http://schemas.openxmlformats.org/drawingml/2006/main" r:id="rId3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0wmf10/skins/common/images/magnify-clip.png">
                      <a:hlinkClick r:id="rId30" tooltip="&quot;Enlarge&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B5A96" w:rsidRPr="00AB5A96" w:rsidRDefault="00AB5A96" w:rsidP="00730760">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Meaning the way a surface feels or is perceived to feel. Texture can be added to attract or repel interest to an element, depending on the pleasantness of the texture.</w:t>
      </w:r>
      <w:r w:rsidR="007714CA" w:rsidRPr="00AB5A96">
        <w:rPr>
          <w:rFonts w:ascii="Arial" w:eastAsia="Times New Roman" w:hAnsi="Arial" w:cs="Arial"/>
          <w:color w:val="000000"/>
          <w:sz w:val="20"/>
          <w:szCs w:val="20"/>
          <w:lang w:eastAsia="en-IN" w:bidi="ml-IN"/>
        </w:rPr>
        <w:t xml:space="preserve"> </w:t>
      </w:r>
    </w:p>
    <w:p w:rsidR="00730760" w:rsidRDefault="00AB5A96" w:rsidP="00730760">
      <w:pPr>
        <w:shd w:val="clear" w:color="auto" w:fill="FFFFFF"/>
        <w:spacing w:after="24" w:line="288" w:lineRule="atLeast"/>
        <w:rPr>
          <w:rFonts w:ascii="Arial" w:eastAsia="Times New Roman" w:hAnsi="Arial" w:cs="Arial"/>
          <w:b/>
          <w:bCs/>
          <w:i/>
          <w:iCs/>
          <w:color w:val="000000"/>
          <w:sz w:val="20"/>
          <w:szCs w:val="20"/>
          <w:lang w:eastAsia="en-IN" w:bidi="ml-IN"/>
        </w:rPr>
      </w:pPr>
      <w:r w:rsidRPr="00AB5A96">
        <w:rPr>
          <w:rFonts w:ascii="Arial" w:eastAsia="Times New Roman" w:hAnsi="Arial" w:cs="Arial"/>
          <w:b/>
          <w:bCs/>
          <w:i/>
          <w:iCs/>
          <w:color w:val="000000"/>
          <w:sz w:val="20"/>
          <w:szCs w:val="20"/>
          <w:lang w:eastAsia="en-IN" w:bidi="ml-IN"/>
        </w:rPr>
        <w:t>Types of texture</w:t>
      </w:r>
    </w:p>
    <w:p w:rsidR="00AB5A96" w:rsidRPr="007714CA" w:rsidRDefault="00AB5A96" w:rsidP="00730760">
      <w:pPr>
        <w:shd w:val="clear" w:color="auto" w:fill="FFFFFF"/>
        <w:spacing w:after="24"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Tactile texture: The actual three-dimension feel of a surface that can be touched. Painter can use</w:t>
      </w:r>
      <w:r w:rsidRPr="00AB5A96">
        <w:rPr>
          <w:rFonts w:ascii="Arial" w:eastAsia="Times New Roman" w:hAnsi="Arial" w:cs="Arial"/>
          <w:color w:val="000000"/>
          <w:sz w:val="20"/>
          <w:lang w:eastAsia="en-IN" w:bidi="ml-IN"/>
        </w:rPr>
        <w:t> </w:t>
      </w:r>
      <w:hyperlink r:id="rId31" w:tooltip="Impasto" w:history="1">
        <w:r w:rsidRPr="00AB5A96">
          <w:rPr>
            <w:rFonts w:ascii="Arial" w:eastAsia="Times New Roman" w:hAnsi="Arial" w:cs="Arial"/>
            <w:color w:val="0B0080"/>
            <w:sz w:val="20"/>
            <w:u w:val="single"/>
            <w:lang w:eastAsia="en-IN" w:bidi="ml-IN"/>
          </w:rPr>
          <w:t>impasto</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to build peaks and create texture.</w:t>
      </w:r>
      <w:hyperlink r:id="rId32" w:anchor="cite_note-Design_Notes-2" w:history="1"/>
    </w:p>
    <w:p w:rsidR="00AB5A96" w:rsidRPr="00AB5A96" w:rsidRDefault="00AB5A96" w:rsidP="00730760">
      <w:pPr>
        <w:shd w:val="clear" w:color="auto" w:fill="FFFFFF"/>
        <w:spacing w:before="100" w:beforeAutospacing="1" w:after="24" w:line="360" w:lineRule="atLeast"/>
        <w:ind w:left="360"/>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lastRenderedPageBreak/>
        <w:t>Visual texture: The illusion of the surfaces peaks and valleys, like the tree pictured. Any texture shown in a photo is a visual texture, meaning the paper is smooth no matter how rough the image perceives it to be</w:t>
      </w:r>
    </w:p>
    <w:p w:rsidR="00AB5A96" w:rsidRPr="00AB5A96" w:rsidRDefault="00AB5A96" w:rsidP="007714CA">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Most textures have a natural feel but still seem to repeat a</w:t>
      </w:r>
      <w:r w:rsidRPr="00AB5A96">
        <w:rPr>
          <w:rFonts w:ascii="Arial" w:eastAsia="Times New Roman" w:hAnsi="Arial" w:cs="Arial"/>
          <w:color w:val="000000"/>
          <w:sz w:val="20"/>
          <w:lang w:eastAsia="en-IN" w:bidi="ml-IN"/>
        </w:rPr>
        <w:t> </w:t>
      </w:r>
      <w:hyperlink r:id="rId33" w:tooltip="Motif (visual arts)" w:history="1">
        <w:r w:rsidRPr="00AB5A96">
          <w:rPr>
            <w:rFonts w:ascii="Arial" w:eastAsia="Times New Roman" w:hAnsi="Arial" w:cs="Arial"/>
            <w:color w:val="0B0080"/>
            <w:sz w:val="20"/>
            <w:u w:val="single"/>
            <w:lang w:eastAsia="en-IN" w:bidi="ml-IN"/>
          </w:rPr>
          <w:t>motif</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in some way. Regularly repeating a motif will result in a texture appearing as a</w:t>
      </w:r>
      <w:r w:rsidR="007714CA">
        <w:rPr>
          <w:rFonts w:ascii="Arial" w:eastAsia="Times New Roman" w:hAnsi="Arial" w:cs="Arial"/>
          <w:color w:val="000000"/>
          <w:sz w:val="20"/>
          <w:szCs w:val="20"/>
          <w:lang w:eastAsia="en-IN" w:bidi="ml-IN"/>
        </w:rPr>
        <w:t xml:space="preserve"> </w:t>
      </w:r>
      <w:hyperlink r:id="rId34" w:tooltip="Pattern" w:history="1">
        <w:r w:rsidRPr="00AB5A96">
          <w:rPr>
            <w:rFonts w:ascii="Arial" w:eastAsia="Times New Roman" w:hAnsi="Arial" w:cs="Arial"/>
            <w:color w:val="0B0080"/>
            <w:sz w:val="20"/>
            <w:u w:val="single"/>
            <w:lang w:eastAsia="en-IN" w:bidi="ml-IN"/>
          </w:rPr>
          <w:t>pattern</w:t>
        </w:r>
      </w:hyperlink>
      <w:r w:rsidRPr="00AB5A96">
        <w:rPr>
          <w:rFonts w:ascii="Arial" w:eastAsia="Times New Roman" w:hAnsi="Arial" w:cs="Arial"/>
          <w:color w:val="000000"/>
          <w:sz w:val="20"/>
          <w:szCs w:val="20"/>
          <w:lang w:eastAsia="en-IN" w:bidi="ml-IN"/>
        </w:rPr>
        <w:t>.</w:t>
      </w:r>
      <w:r w:rsidR="007714CA" w:rsidRPr="00AB5A96">
        <w:rPr>
          <w:rFonts w:ascii="Arial" w:eastAsia="Times New Roman" w:hAnsi="Arial" w:cs="Arial"/>
          <w:color w:val="000000"/>
          <w:sz w:val="20"/>
          <w:szCs w:val="20"/>
          <w:lang w:eastAsia="en-IN" w:bidi="ml-IN"/>
        </w:rPr>
        <w:t xml:space="preserve"> </w:t>
      </w:r>
    </w:p>
    <w:p w:rsidR="00AB5A96" w:rsidRPr="00AB5A96" w:rsidRDefault="00AB5A96" w:rsidP="007714CA">
      <w:pPr>
        <w:shd w:val="clear" w:color="auto" w:fill="FFFFFF"/>
        <w:spacing w:after="72" w:line="288" w:lineRule="atLeast"/>
        <w:outlineLvl w:val="2"/>
        <w:rPr>
          <w:rFonts w:ascii="Arial" w:eastAsia="Times New Roman" w:hAnsi="Arial" w:cs="Arial"/>
          <w:b/>
          <w:bCs/>
          <w:color w:val="000000"/>
          <w:sz w:val="26"/>
          <w:szCs w:val="26"/>
          <w:lang w:eastAsia="en-IN" w:bidi="ml-IN"/>
        </w:rPr>
      </w:pPr>
      <w:r w:rsidRPr="00AB5A96">
        <w:rPr>
          <w:rFonts w:ascii="Arial" w:eastAsia="Times New Roman" w:hAnsi="Arial" w:cs="Arial"/>
          <w:b/>
          <w:bCs/>
          <w:color w:val="000000"/>
          <w:sz w:val="26"/>
          <w:lang w:eastAsia="en-IN" w:bidi="ml-IN"/>
        </w:rPr>
        <w:t>Space</w:t>
      </w:r>
    </w:p>
    <w:p w:rsidR="00AB5A96" w:rsidRPr="00AB5A96" w:rsidRDefault="00AB5A96" w:rsidP="007714CA">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In design, space is concerned with the area the design will take place on. For a two-dimensional design space concerns creating the illusion of a third dimension on a flat surface</w:t>
      </w:r>
    </w:p>
    <w:p w:rsidR="007714CA" w:rsidRDefault="00AB5A96" w:rsidP="007714CA">
      <w:pPr>
        <w:shd w:val="clear" w:color="auto" w:fill="FFFFFF"/>
        <w:spacing w:after="24" w:line="288" w:lineRule="atLeast"/>
        <w:rPr>
          <w:rFonts w:ascii="Arial" w:eastAsia="Times New Roman" w:hAnsi="Arial" w:cs="Arial"/>
          <w:b/>
          <w:bCs/>
          <w:i/>
          <w:iCs/>
          <w:color w:val="000000"/>
          <w:sz w:val="20"/>
          <w:szCs w:val="20"/>
          <w:lang w:eastAsia="en-IN" w:bidi="ml-IN"/>
        </w:rPr>
      </w:pPr>
      <w:r w:rsidRPr="00AB5A96">
        <w:rPr>
          <w:rFonts w:ascii="Arial" w:eastAsia="Times New Roman" w:hAnsi="Arial" w:cs="Arial"/>
          <w:b/>
          <w:bCs/>
          <w:i/>
          <w:iCs/>
          <w:color w:val="000000"/>
          <w:sz w:val="20"/>
          <w:szCs w:val="20"/>
          <w:lang w:eastAsia="en-IN" w:bidi="ml-IN"/>
        </w:rPr>
        <w:t>Major Methods of Controlling the Illusion of Space</w:t>
      </w:r>
    </w:p>
    <w:p w:rsidR="00AB5A96" w:rsidRPr="00AB5A96" w:rsidRDefault="00AB5A96" w:rsidP="007714CA">
      <w:pPr>
        <w:shd w:val="clear" w:color="auto" w:fill="FFFFFF"/>
        <w:spacing w:after="24"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Overlap: Where objects appear to be on top of each other. This illusion makes the top element look closer to the observer. There is no way to determine the depth of the space, only the order of closeness.</w:t>
      </w:r>
    </w:p>
    <w:p w:rsidR="00AB5A96" w:rsidRPr="00AB5A96" w:rsidRDefault="00AB5A96" w:rsidP="007714CA">
      <w:pPr>
        <w:shd w:val="clear" w:color="auto" w:fill="FFFFFF"/>
        <w:spacing w:before="100" w:beforeAutospacing="1" w:after="24" w:line="360"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Shading: Adding gradation marks to make an object of a two-dimensional surface seem three-dimensional.</w:t>
      </w:r>
    </w:p>
    <w:p w:rsidR="00AB5A96" w:rsidRPr="00AB5A96" w:rsidRDefault="00AB5A96" w:rsidP="007714CA">
      <w:pPr>
        <w:shd w:val="clear" w:color="auto" w:fill="FFFFFF"/>
        <w:spacing w:before="100" w:beforeAutospacing="1" w:after="24" w:line="360"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Five Kinds of Shading Light: Together these shadows and highlights give an object a three-dimensional look</w:t>
      </w:r>
      <w:r w:rsidR="007714CA">
        <w:rPr>
          <w:rFonts w:ascii="Arial" w:eastAsia="Times New Roman" w:hAnsi="Arial" w:cs="Arial"/>
          <w:color w:val="000000"/>
          <w:sz w:val="20"/>
          <w:szCs w:val="20"/>
          <w:lang w:eastAsia="en-IN" w:bidi="ml-IN"/>
        </w:rPr>
        <w:t>.</w:t>
      </w:r>
    </w:p>
    <w:p w:rsidR="00AB5A96" w:rsidRPr="00AB5A96" w:rsidRDefault="00AB5A96" w:rsidP="00AB5A96">
      <w:pPr>
        <w:numPr>
          <w:ilvl w:val="0"/>
          <w:numId w:val="9"/>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Highlight</w:t>
      </w:r>
    </w:p>
    <w:p w:rsidR="00AB5A96" w:rsidRPr="00AB5A96" w:rsidRDefault="00AB5A96" w:rsidP="00AB5A96">
      <w:pPr>
        <w:numPr>
          <w:ilvl w:val="0"/>
          <w:numId w:val="9"/>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Transitional Light</w:t>
      </w:r>
    </w:p>
    <w:p w:rsidR="00AB5A96" w:rsidRPr="00AB5A96" w:rsidRDefault="00AB5A96" w:rsidP="00AB5A96">
      <w:pPr>
        <w:numPr>
          <w:ilvl w:val="0"/>
          <w:numId w:val="9"/>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Core of the Shadow</w:t>
      </w:r>
    </w:p>
    <w:p w:rsidR="00AB5A96" w:rsidRPr="00AB5A96" w:rsidRDefault="00AB5A96" w:rsidP="00AB5A96">
      <w:pPr>
        <w:numPr>
          <w:ilvl w:val="0"/>
          <w:numId w:val="9"/>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Reflected Light</w:t>
      </w:r>
    </w:p>
    <w:p w:rsidR="00AB5A96" w:rsidRPr="00AB5A96" w:rsidRDefault="00AB5A96" w:rsidP="00AB5A96">
      <w:pPr>
        <w:numPr>
          <w:ilvl w:val="0"/>
          <w:numId w:val="9"/>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Cast Shadow</w:t>
      </w:r>
    </w:p>
    <w:p w:rsidR="00AB5A96" w:rsidRPr="00AB5A96" w:rsidRDefault="00AB5A96" w:rsidP="00AB5A96">
      <w:pPr>
        <w:numPr>
          <w:ilvl w:val="0"/>
          <w:numId w:val="1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Linear Perspective: A concept relating to how an object seems smaller the farther away it gets.</w:t>
      </w:r>
    </w:p>
    <w:p w:rsidR="00AB5A96" w:rsidRPr="00AB5A96" w:rsidRDefault="00AB5A96" w:rsidP="00AB5A96">
      <w:pPr>
        <w:numPr>
          <w:ilvl w:val="0"/>
          <w:numId w:val="1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Atmospheric Perspective: Based on how air acts as a filter to change the appearance of distance objects.</w:t>
      </w:r>
    </w:p>
    <w:p w:rsidR="00AB5A96" w:rsidRPr="00AB5A96" w:rsidRDefault="00AB5A96" w:rsidP="00ED2E63">
      <w:pPr>
        <w:shd w:val="clear" w:color="auto" w:fill="FFFFFF"/>
        <w:spacing w:after="72" w:line="288" w:lineRule="atLeast"/>
        <w:outlineLvl w:val="2"/>
        <w:rPr>
          <w:rFonts w:ascii="Arial" w:eastAsia="Times New Roman" w:hAnsi="Arial" w:cs="Arial"/>
          <w:b/>
          <w:bCs/>
          <w:color w:val="000000"/>
          <w:sz w:val="26"/>
          <w:szCs w:val="26"/>
          <w:lang w:eastAsia="en-IN" w:bidi="ml-IN"/>
        </w:rPr>
      </w:pPr>
      <w:r w:rsidRPr="00AB5A96">
        <w:rPr>
          <w:rFonts w:ascii="Arial" w:eastAsia="Times New Roman" w:hAnsi="Arial" w:cs="Arial"/>
          <w:b/>
          <w:bCs/>
          <w:color w:val="000000"/>
          <w:sz w:val="26"/>
          <w:lang w:eastAsia="en-IN" w:bidi="ml-IN"/>
        </w:rPr>
        <w:t>Form</w:t>
      </w:r>
    </w:p>
    <w:p w:rsidR="00AB5A96" w:rsidRDefault="00AB5A96" w:rsidP="00ED2E63">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Form is any</w:t>
      </w:r>
      <w:r w:rsidRPr="00AB5A96">
        <w:rPr>
          <w:rFonts w:ascii="Arial" w:eastAsia="Times New Roman" w:hAnsi="Arial" w:cs="Arial"/>
          <w:color w:val="000000"/>
          <w:sz w:val="20"/>
          <w:lang w:eastAsia="en-IN" w:bidi="ml-IN"/>
        </w:rPr>
        <w:t> </w:t>
      </w:r>
      <w:hyperlink r:id="rId35" w:tooltip="Three dimensional" w:history="1">
        <w:r w:rsidRPr="00AB5A96">
          <w:rPr>
            <w:rFonts w:ascii="Arial" w:eastAsia="Times New Roman" w:hAnsi="Arial" w:cs="Arial"/>
            <w:color w:val="0B0080"/>
            <w:sz w:val="20"/>
            <w:u w:val="single"/>
            <w:lang w:eastAsia="en-IN" w:bidi="ml-IN"/>
          </w:rPr>
          <w:t>three dimensional</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 xml:space="preserve">object. Form can be measured, from top to bottom (height), side to side (width), and from back to front (depth). Form is also defined by light and dark. There are two types of form, geometric (man-made) and natural (organic form). Form may be created by the combining of two or more shapes. It may be enhanced by tone, texture and </w:t>
      </w:r>
      <w:proofErr w:type="spellStart"/>
      <w:r w:rsidRPr="00AB5A96">
        <w:rPr>
          <w:rFonts w:ascii="Arial" w:eastAsia="Times New Roman" w:hAnsi="Arial" w:cs="Arial"/>
          <w:color w:val="000000"/>
          <w:sz w:val="20"/>
          <w:szCs w:val="20"/>
          <w:lang w:eastAsia="en-IN" w:bidi="ml-IN"/>
        </w:rPr>
        <w:t>color</w:t>
      </w:r>
      <w:proofErr w:type="spellEnd"/>
      <w:r w:rsidRPr="00AB5A96">
        <w:rPr>
          <w:rFonts w:ascii="Arial" w:eastAsia="Times New Roman" w:hAnsi="Arial" w:cs="Arial"/>
          <w:color w:val="000000"/>
          <w:sz w:val="20"/>
          <w:szCs w:val="20"/>
          <w:lang w:eastAsia="en-IN" w:bidi="ml-IN"/>
        </w:rPr>
        <w:t>. It can be illustrated or constructed.</w:t>
      </w:r>
    </w:p>
    <w:p w:rsidR="00ED2E63" w:rsidRPr="00AB5A96" w:rsidRDefault="00ED2E63" w:rsidP="00ED2E63">
      <w:pPr>
        <w:shd w:val="clear" w:color="auto" w:fill="FFFFFF"/>
        <w:spacing w:before="96" w:after="120" w:line="288" w:lineRule="atLeast"/>
        <w:rPr>
          <w:rFonts w:ascii="Arial" w:eastAsia="Times New Roman" w:hAnsi="Arial" w:cs="Arial"/>
          <w:color w:val="000000"/>
          <w:sz w:val="20"/>
          <w:szCs w:val="20"/>
          <w:lang w:eastAsia="en-IN" w:bidi="ml-IN"/>
        </w:rPr>
      </w:pPr>
    </w:p>
    <w:p w:rsidR="00AB5A96" w:rsidRPr="00AB5A96" w:rsidRDefault="00AB5A96" w:rsidP="00AB5A96">
      <w:pPr>
        <w:shd w:val="clear" w:color="auto" w:fill="FFFFFF"/>
        <w:spacing w:after="24" w:line="288" w:lineRule="atLeast"/>
        <w:ind w:left="2688"/>
        <w:rPr>
          <w:rFonts w:ascii="Arial" w:eastAsia="Times New Roman" w:hAnsi="Arial" w:cs="Arial"/>
          <w:b/>
          <w:bCs/>
          <w:color w:val="000000"/>
          <w:sz w:val="20"/>
          <w:szCs w:val="20"/>
          <w:lang w:eastAsia="en-IN" w:bidi="ml-IN"/>
        </w:rPr>
      </w:pPr>
      <w:hyperlink r:id="rId36" w:tooltip="Form follows function" w:history="1">
        <w:r w:rsidRPr="00AB5A96">
          <w:rPr>
            <w:rFonts w:ascii="Arial" w:eastAsia="Times New Roman" w:hAnsi="Arial" w:cs="Arial"/>
            <w:b/>
            <w:bCs/>
            <w:color w:val="0B0080"/>
            <w:sz w:val="20"/>
            <w:u w:val="single"/>
            <w:lang w:eastAsia="en-IN" w:bidi="ml-IN"/>
          </w:rPr>
          <w:t>Form follows function</w:t>
        </w:r>
      </w:hyperlink>
      <w:r w:rsidRPr="00AB5A96">
        <w:rPr>
          <w:rFonts w:ascii="Arial" w:eastAsia="Times New Roman" w:hAnsi="Arial" w:cs="Arial"/>
          <w:b/>
          <w:bCs/>
          <w:color w:val="000000"/>
          <w:sz w:val="20"/>
          <w:szCs w:val="20"/>
          <w:lang w:eastAsia="en-IN" w:bidi="ml-IN"/>
        </w:rPr>
        <w:t>.</w:t>
      </w:r>
    </w:p>
    <w:p w:rsidR="00AB5A96" w:rsidRPr="00AB5A96" w:rsidRDefault="00AB5A96" w:rsidP="00AB5A96">
      <w:pPr>
        <w:shd w:val="clear" w:color="auto" w:fill="FFFFFF"/>
        <w:spacing w:after="24" w:line="360" w:lineRule="atLeast"/>
        <w:ind w:left="720"/>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Originally a principle associated with</w:t>
      </w:r>
      <w:r w:rsidRPr="00AB5A96">
        <w:rPr>
          <w:rFonts w:ascii="Arial" w:eastAsia="Times New Roman" w:hAnsi="Arial" w:cs="Arial"/>
          <w:color w:val="000000"/>
          <w:sz w:val="20"/>
          <w:lang w:eastAsia="en-IN" w:bidi="ml-IN"/>
        </w:rPr>
        <w:t> </w:t>
      </w:r>
      <w:hyperlink r:id="rId37" w:tooltip="Modern architecture" w:history="1">
        <w:r w:rsidRPr="00AB5A96">
          <w:rPr>
            <w:rFonts w:ascii="Arial" w:eastAsia="Times New Roman" w:hAnsi="Arial" w:cs="Arial"/>
            <w:color w:val="0B0080"/>
            <w:sz w:val="20"/>
            <w:u w:val="single"/>
            <w:lang w:eastAsia="en-IN" w:bidi="ml-IN"/>
          </w:rPr>
          <w:t>modern architecture</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and</w:t>
      </w:r>
      <w:r w:rsidRPr="00AB5A96">
        <w:rPr>
          <w:rFonts w:ascii="Arial" w:eastAsia="Times New Roman" w:hAnsi="Arial" w:cs="Arial"/>
          <w:color w:val="000000"/>
          <w:sz w:val="20"/>
          <w:lang w:eastAsia="en-IN" w:bidi="ml-IN"/>
        </w:rPr>
        <w:t> </w:t>
      </w:r>
      <w:hyperlink r:id="rId38" w:tooltip="Industrial design" w:history="1">
        <w:r w:rsidRPr="00AB5A96">
          <w:rPr>
            <w:rFonts w:ascii="Arial" w:eastAsia="Times New Roman" w:hAnsi="Arial" w:cs="Arial"/>
            <w:color w:val="0B0080"/>
            <w:sz w:val="20"/>
            <w:u w:val="single"/>
            <w:lang w:eastAsia="en-IN" w:bidi="ml-IN"/>
          </w:rPr>
          <w:t>industrial design</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in the 20th century, the concept is now used more widely as an exhortation to base the form on the required functional use, and avoid ornamentation.</w:t>
      </w:r>
    </w:p>
    <w:p w:rsidR="00AB5A96" w:rsidRPr="00AB5A96" w:rsidRDefault="00AB5A96" w:rsidP="00785424">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n-IN" w:bidi="ml-IN"/>
        </w:rPr>
      </w:pPr>
      <w:r w:rsidRPr="00AB5A96">
        <w:rPr>
          <w:rFonts w:ascii="Arial" w:eastAsia="Times New Roman" w:hAnsi="Arial" w:cs="Arial"/>
          <w:color w:val="000000"/>
          <w:sz w:val="29"/>
          <w:lang w:eastAsia="en-IN" w:bidi="ml-IN"/>
        </w:rPr>
        <w:lastRenderedPageBreak/>
        <w:t>Principles of Design</w:t>
      </w:r>
    </w:p>
    <w:p w:rsidR="00AB5A96" w:rsidRPr="00AB5A96" w:rsidRDefault="00AB5A96" w:rsidP="00785424">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Principles applied to the</w:t>
      </w:r>
      <w:r w:rsidRPr="00AB5A96">
        <w:rPr>
          <w:rFonts w:ascii="Arial" w:eastAsia="Times New Roman" w:hAnsi="Arial" w:cs="Arial"/>
          <w:color w:val="000000"/>
          <w:sz w:val="20"/>
          <w:lang w:eastAsia="en-IN" w:bidi="ml-IN"/>
        </w:rPr>
        <w:t> </w:t>
      </w:r>
      <w:r w:rsidRPr="00AB5A96">
        <w:rPr>
          <w:rFonts w:ascii="Arial" w:eastAsia="Times New Roman" w:hAnsi="Arial" w:cs="Arial"/>
          <w:b/>
          <w:bCs/>
          <w:color w:val="000000"/>
          <w:sz w:val="20"/>
          <w:szCs w:val="20"/>
          <w:lang w:eastAsia="en-IN" w:bidi="ml-IN"/>
        </w:rPr>
        <w:t>elements of design</w:t>
      </w:r>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that bring them together into one design. How one applies these principles determines how successful a design may be.</w:t>
      </w:r>
      <w:hyperlink r:id="rId39" w:anchor="cite_note-John_L-1" w:history="1">
        <w:r w:rsidRPr="00AB5A96">
          <w:rPr>
            <w:rFonts w:ascii="Arial" w:eastAsia="Times New Roman" w:hAnsi="Arial" w:cs="Arial"/>
            <w:color w:val="0B0080"/>
            <w:sz w:val="20"/>
            <w:u w:val="single"/>
            <w:vertAlign w:val="superscript"/>
            <w:lang w:eastAsia="en-IN" w:bidi="ml-IN"/>
          </w:rPr>
          <w:t>[2]</w:t>
        </w:r>
      </w:hyperlink>
    </w:p>
    <w:p w:rsidR="00AB5A96" w:rsidRPr="00AB5A96" w:rsidRDefault="00AB5A96" w:rsidP="00785424">
      <w:pPr>
        <w:shd w:val="clear" w:color="auto" w:fill="FFFFFF"/>
        <w:spacing w:after="72" w:line="288" w:lineRule="atLeast"/>
        <w:outlineLvl w:val="2"/>
        <w:rPr>
          <w:rFonts w:ascii="Arial" w:eastAsia="Times New Roman" w:hAnsi="Arial" w:cs="Arial"/>
          <w:b/>
          <w:bCs/>
          <w:color w:val="000000"/>
          <w:sz w:val="26"/>
          <w:szCs w:val="26"/>
          <w:lang w:eastAsia="en-IN" w:bidi="ml-IN"/>
        </w:rPr>
      </w:pPr>
      <w:r w:rsidRPr="00AB5A96">
        <w:rPr>
          <w:rFonts w:ascii="Arial" w:eastAsia="Times New Roman" w:hAnsi="Arial" w:cs="Arial"/>
          <w:b/>
          <w:bCs/>
          <w:color w:val="000000"/>
          <w:sz w:val="26"/>
          <w:lang w:eastAsia="en-IN" w:bidi="ml-IN"/>
        </w:rPr>
        <w:t>Unity</w:t>
      </w:r>
    </w:p>
    <w:p w:rsidR="00AB5A96" w:rsidRPr="00AB5A96"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r>
        <w:rPr>
          <w:rFonts w:ascii="Arial" w:eastAsia="Times New Roman" w:hAnsi="Arial" w:cs="Arial"/>
          <w:color w:val="000000"/>
          <w:sz w:val="20"/>
          <w:szCs w:val="20"/>
          <w:lang w:eastAsia="en-IN" w:bidi="ml-IN"/>
        </w:rPr>
        <w:t>T</w:t>
      </w:r>
      <w:r w:rsidR="00AB5A96" w:rsidRPr="00AB5A96">
        <w:rPr>
          <w:rFonts w:ascii="Arial" w:eastAsia="Times New Roman" w:hAnsi="Arial" w:cs="Arial"/>
          <w:color w:val="000000"/>
          <w:sz w:val="20"/>
          <w:szCs w:val="20"/>
          <w:lang w:eastAsia="en-IN" w:bidi="ml-IN"/>
        </w:rPr>
        <w:t xml:space="preserve">o achieve visual unity is a main goal of graphic design. </w:t>
      </w:r>
      <w:proofErr w:type="gramStart"/>
      <w:r w:rsidR="00AB5A96" w:rsidRPr="00AB5A96">
        <w:rPr>
          <w:rFonts w:ascii="Arial" w:eastAsia="Times New Roman" w:hAnsi="Arial" w:cs="Arial"/>
          <w:color w:val="000000"/>
          <w:sz w:val="20"/>
          <w:szCs w:val="20"/>
          <w:lang w:eastAsia="en-IN" w:bidi="ml-IN"/>
        </w:rPr>
        <w:t>When all elements are in agreement,</w:t>
      </w:r>
      <w:r>
        <w:rPr>
          <w:rFonts w:ascii="Arial" w:eastAsia="Times New Roman" w:hAnsi="Arial" w:cs="Arial"/>
          <w:color w:val="000000"/>
          <w:sz w:val="20"/>
          <w:szCs w:val="20"/>
          <w:lang w:eastAsia="en-IN" w:bidi="ml-IN"/>
        </w:rPr>
        <w:t xml:space="preserve"> </w:t>
      </w:r>
      <w:r w:rsidR="00AB5A96" w:rsidRPr="00AB5A96">
        <w:rPr>
          <w:rFonts w:ascii="Arial" w:eastAsia="Times New Roman" w:hAnsi="Arial" w:cs="Arial"/>
          <w:color w:val="000000"/>
          <w:sz w:val="20"/>
          <w:szCs w:val="20"/>
          <w:lang w:eastAsia="en-IN" w:bidi="ml-IN"/>
        </w:rPr>
        <w:t>a design is considered unified.</w:t>
      </w:r>
      <w:proofErr w:type="gramEnd"/>
      <w:r w:rsidR="00AB5A96" w:rsidRPr="00AB5A96">
        <w:rPr>
          <w:rFonts w:ascii="Arial" w:eastAsia="Times New Roman" w:hAnsi="Arial" w:cs="Arial"/>
          <w:color w:val="000000"/>
          <w:sz w:val="20"/>
          <w:szCs w:val="20"/>
          <w:lang w:eastAsia="en-IN" w:bidi="ml-IN"/>
        </w:rPr>
        <w:t xml:space="preserve"> No individual part is viewed as more important than the whole design. A good balance between unity and variety must be established to avoid a chaotic or a lifeless design.</w:t>
      </w:r>
      <w:r w:rsidRPr="00AB5A96">
        <w:rPr>
          <w:rFonts w:ascii="Arial" w:eastAsia="Times New Roman" w:hAnsi="Arial" w:cs="Arial"/>
          <w:color w:val="000000"/>
          <w:sz w:val="20"/>
          <w:szCs w:val="20"/>
          <w:lang w:eastAsia="en-IN" w:bidi="ml-IN"/>
        </w:rPr>
        <w:t xml:space="preserve"> </w:t>
      </w:r>
    </w:p>
    <w:p w:rsidR="00AB5A96" w:rsidRPr="00AB5A96" w:rsidRDefault="00AB5A96" w:rsidP="00AB5A96">
      <w:pPr>
        <w:shd w:val="clear" w:color="auto" w:fill="FFFFFF"/>
        <w:spacing w:after="24" w:line="288" w:lineRule="atLeast"/>
        <w:ind w:left="3072"/>
        <w:rPr>
          <w:rFonts w:ascii="Arial" w:eastAsia="Times New Roman" w:hAnsi="Arial" w:cs="Arial"/>
          <w:b/>
          <w:bCs/>
          <w:color w:val="000000"/>
          <w:sz w:val="20"/>
          <w:szCs w:val="20"/>
          <w:lang w:eastAsia="en-IN" w:bidi="ml-IN"/>
        </w:rPr>
      </w:pPr>
      <w:r w:rsidRPr="00AB5A96">
        <w:rPr>
          <w:rFonts w:ascii="Arial" w:eastAsia="Times New Roman" w:hAnsi="Arial" w:cs="Arial"/>
          <w:b/>
          <w:bCs/>
          <w:color w:val="000000"/>
          <w:sz w:val="20"/>
          <w:szCs w:val="20"/>
          <w:lang w:eastAsia="en-IN" w:bidi="ml-IN"/>
        </w:rPr>
        <w:t>Ways to achieve unity</w:t>
      </w:r>
    </w:p>
    <w:p w:rsidR="00AB5A96" w:rsidRPr="00AB5A96" w:rsidRDefault="00AB5A96" w:rsidP="00AB5A96">
      <w:pPr>
        <w:numPr>
          <w:ilvl w:val="0"/>
          <w:numId w:val="11"/>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Proximity: Elements that are physically </w:t>
      </w:r>
      <w:proofErr w:type="gramStart"/>
      <w:r w:rsidRPr="00AB5A96">
        <w:rPr>
          <w:rFonts w:ascii="Arial" w:eastAsia="Times New Roman" w:hAnsi="Arial" w:cs="Arial"/>
          <w:color w:val="000000"/>
          <w:sz w:val="20"/>
          <w:szCs w:val="20"/>
          <w:lang w:eastAsia="en-IN" w:bidi="ml-IN"/>
        </w:rPr>
        <w:t>close,</w:t>
      </w:r>
      <w:proofErr w:type="gramEnd"/>
      <w:r w:rsidRPr="00AB5A96">
        <w:rPr>
          <w:rFonts w:ascii="Arial" w:eastAsia="Times New Roman" w:hAnsi="Arial" w:cs="Arial"/>
          <w:color w:val="000000"/>
          <w:sz w:val="20"/>
          <w:szCs w:val="20"/>
          <w:lang w:eastAsia="en-IN" w:bidi="ml-IN"/>
        </w:rPr>
        <w:t xml:space="preserve"> are considered related.</w:t>
      </w:r>
    </w:p>
    <w:p w:rsidR="00AB5A96" w:rsidRPr="00AB5A96" w:rsidRDefault="00AB5A96" w:rsidP="00AB5A96">
      <w:pPr>
        <w:numPr>
          <w:ilvl w:val="0"/>
          <w:numId w:val="11"/>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Similarity: Elements that are related should share similar position, size, </w:t>
      </w:r>
      <w:proofErr w:type="spellStart"/>
      <w:r w:rsidRPr="00AB5A96">
        <w:rPr>
          <w:rFonts w:ascii="Arial" w:eastAsia="Times New Roman" w:hAnsi="Arial" w:cs="Arial"/>
          <w:color w:val="000000"/>
          <w:sz w:val="20"/>
          <w:szCs w:val="20"/>
          <w:lang w:eastAsia="en-IN" w:bidi="ml-IN"/>
        </w:rPr>
        <w:t>color</w:t>
      </w:r>
      <w:proofErr w:type="spellEnd"/>
      <w:r w:rsidRPr="00AB5A96">
        <w:rPr>
          <w:rFonts w:ascii="Arial" w:eastAsia="Times New Roman" w:hAnsi="Arial" w:cs="Arial"/>
          <w:color w:val="000000"/>
          <w:sz w:val="20"/>
          <w:szCs w:val="20"/>
          <w:lang w:eastAsia="en-IN" w:bidi="ml-IN"/>
        </w:rPr>
        <w:t>, shape, or texture.</w:t>
      </w:r>
    </w:p>
    <w:p w:rsidR="00AB5A96" w:rsidRPr="00AB5A96" w:rsidRDefault="00AB5A96" w:rsidP="00AB5A96">
      <w:pPr>
        <w:numPr>
          <w:ilvl w:val="0"/>
          <w:numId w:val="11"/>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Repetition and Rhythm: Recurring position, size, </w:t>
      </w:r>
      <w:proofErr w:type="spellStart"/>
      <w:r w:rsidRPr="00AB5A96">
        <w:rPr>
          <w:rFonts w:ascii="Arial" w:eastAsia="Times New Roman" w:hAnsi="Arial" w:cs="Arial"/>
          <w:color w:val="000000"/>
          <w:sz w:val="20"/>
          <w:szCs w:val="20"/>
          <w:lang w:eastAsia="en-IN" w:bidi="ml-IN"/>
        </w:rPr>
        <w:t>color</w:t>
      </w:r>
      <w:proofErr w:type="spellEnd"/>
      <w:r w:rsidRPr="00AB5A96">
        <w:rPr>
          <w:rFonts w:ascii="Arial" w:eastAsia="Times New Roman" w:hAnsi="Arial" w:cs="Arial"/>
          <w:color w:val="000000"/>
          <w:sz w:val="20"/>
          <w:szCs w:val="20"/>
          <w:lang w:eastAsia="en-IN" w:bidi="ml-IN"/>
        </w:rPr>
        <w:t>, and use of a graphic element shows unity. When the repetition has a focal point interruption it is considered rhythm.</w:t>
      </w:r>
    </w:p>
    <w:p w:rsidR="00AB5A96" w:rsidRPr="00AB5A96" w:rsidRDefault="00AB5A96" w:rsidP="00AB5A96">
      <w:pPr>
        <w:numPr>
          <w:ilvl w:val="0"/>
          <w:numId w:val="11"/>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Theme with variation: Altering the basic theme achieves unity and helps keep interest.</w:t>
      </w:r>
    </w:p>
    <w:p w:rsidR="00AB5A96" w:rsidRPr="00AB5A96" w:rsidRDefault="00AB5A96" w:rsidP="00785424">
      <w:pPr>
        <w:shd w:val="clear" w:color="auto" w:fill="FFFFFF"/>
        <w:spacing w:after="72" w:line="288" w:lineRule="atLeast"/>
        <w:outlineLvl w:val="2"/>
        <w:rPr>
          <w:rFonts w:ascii="Arial" w:eastAsia="Times New Roman" w:hAnsi="Arial" w:cs="Arial"/>
          <w:b/>
          <w:bCs/>
          <w:color w:val="000000"/>
          <w:sz w:val="26"/>
          <w:szCs w:val="26"/>
          <w:lang w:eastAsia="en-IN" w:bidi="ml-IN"/>
        </w:rPr>
      </w:pPr>
      <w:r w:rsidRPr="00AB5A96">
        <w:rPr>
          <w:rFonts w:ascii="Arial" w:eastAsia="Times New Roman" w:hAnsi="Arial" w:cs="Arial"/>
          <w:b/>
          <w:bCs/>
          <w:color w:val="000000"/>
          <w:sz w:val="26"/>
          <w:lang w:eastAsia="en-IN" w:bidi="ml-IN"/>
        </w:rPr>
        <w:t>Point, Line, and Plane (PLP)</w:t>
      </w:r>
    </w:p>
    <w:p w:rsidR="00AB5A96" w:rsidRPr="00AB5A96" w:rsidRDefault="00AB5A96" w:rsidP="00785424">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PLP are the three most basic shapes in visual design and a good design contains all three. The key to using PLP is making the shapes overlap and share elements.</w:t>
      </w:r>
      <w:r w:rsidR="00785424" w:rsidRPr="00AB5A96">
        <w:rPr>
          <w:rFonts w:ascii="Arial" w:eastAsia="Times New Roman" w:hAnsi="Arial" w:cs="Arial"/>
          <w:color w:val="000000"/>
          <w:sz w:val="20"/>
          <w:szCs w:val="20"/>
          <w:lang w:eastAsia="en-IN" w:bidi="ml-IN"/>
        </w:rPr>
        <w:t xml:space="preserve"> </w:t>
      </w:r>
    </w:p>
    <w:p w:rsidR="00785424" w:rsidRDefault="00AB5A96" w:rsidP="00785424">
      <w:pPr>
        <w:shd w:val="clear" w:color="auto" w:fill="FFFFFF"/>
        <w:spacing w:before="100" w:beforeAutospacing="1" w:after="72" w:line="288" w:lineRule="atLeast"/>
        <w:outlineLvl w:val="2"/>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Point: In design, a point can be the smallest unit of marking not simply a dot. Additionally, a point can be a small plane or a short line.</w:t>
      </w:r>
      <w:r w:rsidR="00785424" w:rsidRPr="00785424">
        <w:rPr>
          <w:rFonts w:ascii="Arial" w:eastAsia="Times New Roman" w:hAnsi="Arial" w:cs="Arial"/>
          <w:color w:val="000000"/>
          <w:sz w:val="20"/>
          <w:szCs w:val="20"/>
          <w:lang w:eastAsia="en-IN" w:bidi="ml-IN"/>
        </w:rPr>
        <w:t xml:space="preserve"> </w:t>
      </w:r>
    </w:p>
    <w:p w:rsidR="00785424" w:rsidRDefault="00AB5A96" w:rsidP="00785424">
      <w:pPr>
        <w:shd w:val="clear" w:color="auto" w:fill="FFFFFF"/>
        <w:spacing w:before="100" w:beforeAutospacing="1" w:after="72" w:line="288" w:lineRule="atLeast"/>
        <w:outlineLvl w:val="2"/>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Line: The trace of a point in motion, a thin stroke, or even a narrow plane can be considered a line. Typed text automatically creates visual lines</w:t>
      </w:r>
      <w:r w:rsidR="00785424">
        <w:rPr>
          <w:rFonts w:ascii="Arial" w:eastAsia="Times New Roman" w:hAnsi="Arial" w:cs="Arial"/>
          <w:color w:val="000000"/>
          <w:sz w:val="20"/>
          <w:szCs w:val="20"/>
          <w:lang w:eastAsia="en-IN" w:bidi="ml-IN"/>
        </w:rPr>
        <w:t xml:space="preserve"> </w:t>
      </w:r>
    </w:p>
    <w:p w:rsidR="00785424" w:rsidRDefault="00AB5A96" w:rsidP="00785424">
      <w:pPr>
        <w:shd w:val="clear" w:color="auto" w:fill="FFFFFF"/>
        <w:spacing w:before="100" w:beforeAutospacing="1" w:after="72" w:line="288" w:lineRule="atLeast"/>
        <w:outlineLvl w:val="2"/>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Plane: A plane can be perceived as a trace of a line in motion like dragging a piece of chalk across a blackboard sideways (long side down). Wide lines and large points may also create a plane</w:t>
      </w:r>
    </w:p>
    <w:p w:rsidR="00AB5A96" w:rsidRPr="00AB5A96" w:rsidRDefault="00AB5A96" w:rsidP="00785424">
      <w:pPr>
        <w:shd w:val="clear" w:color="auto" w:fill="FFFFFF"/>
        <w:spacing w:before="100" w:beforeAutospacing="1" w:after="72" w:line="288" w:lineRule="atLeast"/>
        <w:outlineLvl w:val="2"/>
        <w:rPr>
          <w:rFonts w:ascii="Arial" w:eastAsia="Times New Roman" w:hAnsi="Arial" w:cs="Arial"/>
          <w:b/>
          <w:bCs/>
          <w:color w:val="000000"/>
          <w:sz w:val="26"/>
          <w:szCs w:val="26"/>
          <w:lang w:eastAsia="en-IN" w:bidi="ml-IN"/>
        </w:rPr>
      </w:pPr>
      <w:r w:rsidRPr="00785424">
        <w:rPr>
          <w:rFonts w:ascii="Arial" w:eastAsia="Times New Roman" w:hAnsi="Arial" w:cs="Arial"/>
          <w:b/>
          <w:bCs/>
          <w:color w:val="000000"/>
          <w:sz w:val="26"/>
          <w:lang w:eastAsia="en-IN" w:bidi="ml-IN"/>
        </w:rPr>
        <w:t>Balanc</w:t>
      </w:r>
      <w:r w:rsidRPr="00785424">
        <w:rPr>
          <w:rFonts w:ascii="Arial" w:eastAsia="Times New Roman" w:hAnsi="Arial" w:cs="Arial"/>
          <w:b/>
          <w:bCs/>
          <w:color w:val="000000"/>
          <w:sz w:val="26"/>
          <w:szCs w:val="26"/>
          <w:lang w:eastAsia="en-IN" w:bidi="ml-IN"/>
        </w:rPr>
        <w:t>e</w:t>
      </w:r>
    </w:p>
    <w:p w:rsidR="00AB5A96" w:rsidRDefault="00AB5A96" w:rsidP="00785424">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It is a state of equalized tension and equilibrium, which may not always be calm. A unified design is also visually balanced so that no space takes away from the whole.</w:t>
      </w:r>
      <w:r w:rsidR="00785424" w:rsidRPr="00AB5A96">
        <w:rPr>
          <w:rFonts w:ascii="Arial" w:eastAsia="Times New Roman" w:hAnsi="Arial" w:cs="Arial"/>
          <w:color w:val="000000"/>
          <w:sz w:val="20"/>
          <w:szCs w:val="20"/>
          <w:lang w:eastAsia="en-IN" w:bidi="ml-IN"/>
        </w:rPr>
        <w:t xml:space="preserve"> </w:t>
      </w: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785424" w:rsidRDefault="00785424" w:rsidP="00785424">
      <w:pPr>
        <w:shd w:val="clear" w:color="auto" w:fill="FFFFFF"/>
        <w:spacing w:before="96" w:after="120" w:line="288" w:lineRule="atLeast"/>
        <w:rPr>
          <w:rFonts w:ascii="Arial" w:eastAsia="Times New Roman" w:hAnsi="Arial" w:cs="Arial"/>
          <w:color w:val="000000"/>
          <w:sz w:val="20"/>
          <w:szCs w:val="20"/>
          <w:lang w:eastAsia="en-IN" w:bidi="ml-IN"/>
        </w:rPr>
      </w:pPr>
    </w:p>
    <w:p w:rsidR="00AB5A96" w:rsidRPr="00AB5A96" w:rsidRDefault="00AB5A96" w:rsidP="00AB5A96">
      <w:pPr>
        <w:shd w:val="clear" w:color="auto" w:fill="FFFFFF"/>
        <w:spacing w:after="24" w:line="288" w:lineRule="atLeast"/>
        <w:ind w:left="3840"/>
        <w:rPr>
          <w:rFonts w:ascii="Arial" w:eastAsia="Times New Roman" w:hAnsi="Arial" w:cs="Arial"/>
          <w:b/>
          <w:bCs/>
          <w:color w:val="000000"/>
          <w:sz w:val="20"/>
          <w:szCs w:val="20"/>
          <w:lang w:eastAsia="en-IN" w:bidi="ml-IN"/>
        </w:rPr>
      </w:pPr>
      <w:r w:rsidRPr="00AB5A96">
        <w:rPr>
          <w:rFonts w:ascii="Arial" w:eastAsia="Times New Roman" w:hAnsi="Arial" w:cs="Arial"/>
          <w:b/>
          <w:bCs/>
          <w:color w:val="000000"/>
          <w:sz w:val="20"/>
          <w:szCs w:val="20"/>
          <w:lang w:eastAsia="en-IN" w:bidi="ml-IN"/>
        </w:rPr>
        <w:lastRenderedPageBreak/>
        <w:t>Types of balance</w:t>
      </w:r>
    </w:p>
    <w:p w:rsidR="00AB5A96" w:rsidRPr="00AB5A96" w:rsidRDefault="00AB5A96" w:rsidP="00AB5A96">
      <w:pPr>
        <w:shd w:val="clear" w:color="auto" w:fill="F9F9F9"/>
        <w:spacing w:after="0" w:line="288" w:lineRule="atLeast"/>
        <w:ind w:left="4176"/>
        <w:jc w:val="center"/>
        <w:rPr>
          <w:rFonts w:ascii="Arial" w:eastAsia="Times New Roman" w:hAnsi="Arial" w:cs="Arial"/>
          <w:color w:val="000000"/>
          <w:sz w:val="18"/>
          <w:szCs w:val="18"/>
          <w:lang w:eastAsia="en-IN" w:bidi="ml-IN"/>
        </w:rPr>
      </w:pPr>
      <w:r>
        <w:rPr>
          <w:rFonts w:ascii="Arial" w:eastAsia="Times New Roman" w:hAnsi="Arial" w:cs="Arial"/>
          <w:noProof/>
          <w:color w:val="0B0080"/>
          <w:sz w:val="18"/>
          <w:szCs w:val="18"/>
          <w:lang w:eastAsia="en-IN" w:bidi="ml-IN"/>
        </w:rPr>
        <w:drawing>
          <wp:inline distT="0" distB="0" distL="0" distR="0">
            <wp:extent cx="2095500" cy="3238500"/>
            <wp:effectExtent l="0" t="0" r="0" b="0"/>
            <wp:docPr id="7" name="Picture 7" descr="http://upload.wikimedia.org/wikipedia/commons/thumb/d/de/Cams.svg/220px-Cams.sv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e/Cams.svg/220px-Cams.svg.png">
                      <a:hlinkClick r:id="rId40"/>
                    </pic:cNvPr>
                    <pic:cNvPicPr>
                      <a:picLocks noChangeAspect="1" noChangeArrowheads="1"/>
                    </pic:cNvPicPr>
                  </pic:nvPicPr>
                  <pic:blipFill>
                    <a:blip r:embed="rId41"/>
                    <a:srcRect/>
                    <a:stretch>
                      <a:fillRect/>
                    </a:stretch>
                  </pic:blipFill>
                  <pic:spPr bwMode="auto">
                    <a:xfrm>
                      <a:off x="0" y="0"/>
                      <a:ext cx="2095500" cy="3238500"/>
                    </a:xfrm>
                    <a:prstGeom prst="rect">
                      <a:avLst/>
                    </a:prstGeom>
                    <a:noFill/>
                    <a:ln w="9525">
                      <a:noFill/>
                      <a:miter lim="800000"/>
                      <a:headEnd/>
                      <a:tailEnd/>
                    </a:ln>
                  </pic:spPr>
                </pic:pic>
              </a:graphicData>
            </a:graphic>
          </wp:inline>
        </w:drawing>
      </w:r>
    </w:p>
    <w:p w:rsidR="00AB5A96" w:rsidRPr="00AB5A96" w:rsidRDefault="00AB5A96" w:rsidP="00AB5A96">
      <w:pPr>
        <w:shd w:val="clear" w:color="auto" w:fill="F9F9F9"/>
        <w:spacing w:after="0" w:line="336" w:lineRule="atLeast"/>
        <w:ind w:left="4176"/>
        <w:rPr>
          <w:rFonts w:ascii="Arial" w:eastAsia="Times New Roman" w:hAnsi="Arial" w:cs="Arial"/>
          <w:color w:val="000000"/>
          <w:sz w:val="17"/>
          <w:szCs w:val="17"/>
          <w:lang w:eastAsia="en-IN" w:bidi="ml-IN"/>
        </w:rPr>
      </w:pPr>
      <w:r>
        <w:rPr>
          <w:rFonts w:ascii="Arial" w:eastAsia="Times New Roman" w:hAnsi="Arial" w:cs="Arial"/>
          <w:noProof/>
          <w:color w:val="0B0080"/>
          <w:sz w:val="17"/>
          <w:szCs w:val="17"/>
          <w:lang w:eastAsia="en-IN" w:bidi="ml-IN"/>
        </w:rPr>
        <w:drawing>
          <wp:inline distT="0" distB="0" distL="0" distR="0">
            <wp:extent cx="142875" cy="104775"/>
            <wp:effectExtent l="19050" t="0" r="9525" b="0"/>
            <wp:docPr id="8" name="Picture 8" descr="http://bits.wikimedia.org/static-1.20wmf10/skins/common/images/magnify-clip.png">
              <a:hlinkClick xmlns:a="http://schemas.openxmlformats.org/drawingml/2006/main" r:id="rId4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0wmf10/skins/common/images/magnify-clip.png">
                      <a:hlinkClick r:id="rId40" tooltip="&quot;Enlarge&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B5A96" w:rsidRPr="00AB5A96" w:rsidRDefault="00AB5A96" w:rsidP="00AB5A96">
      <w:pPr>
        <w:shd w:val="clear" w:color="auto" w:fill="F9F9F9"/>
        <w:spacing w:line="336" w:lineRule="atLeast"/>
        <w:ind w:left="4176"/>
        <w:rPr>
          <w:rFonts w:ascii="Arial" w:eastAsia="Times New Roman" w:hAnsi="Arial" w:cs="Arial"/>
          <w:color w:val="000000"/>
          <w:sz w:val="17"/>
          <w:szCs w:val="17"/>
          <w:lang w:eastAsia="en-IN" w:bidi="ml-IN"/>
        </w:rPr>
      </w:pPr>
      <w:r w:rsidRPr="00AB5A96">
        <w:rPr>
          <w:rFonts w:ascii="Arial" w:eastAsia="Times New Roman" w:hAnsi="Arial" w:cs="Arial"/>
          <w:color w:val="000000"/>
          <w:sz w:val="17"/>
          <w:szCs w:val="17"/>
          <w:lang w:eastAsia="en-IN" w:bidi="ml-IN"/>
        </w:rPr>
        <w:t>The top image has symmetrical balance and the bottom image has asymmetrical balance</w:t>
      </w:r>
    </w:p>
    <w:p w:rsidR="00AB5A96" w:rsidRPr="00AB5A96" w:rsidRDefault="00AB5A96" w:rsidP="00AB5A96">
      <w:pPr>
        <w:numPr>
          <w:ilvl w:val="0"/>
          <w:numId w:val="1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Symmetrical: A formal balance is a mirror image of one half of the picture. It is vertically </w:t>
      </w:r>
      <w:r w:rsidR="00785424" w:rsidRPr="00AB5A96">
        <w:rPr>
          <w:rFonts w:ascii="Arial" w:eastAsia="Times New Roman" w:hAnsi="Arial" w:cs="Arial"/>
          <w:color w:val="000000"/>
          <w:sz w:val="20"/>
          <w:szCs w:val="20"/>
          <w:lang w:eastAsia="en-IN" w:bidi="ml-IN"/>
        </w:rPr>
        <w:t>cantered</w:t>
      </w:r>
      <w:r w:rsidRPr="00AB5A96">
        <w:rPr>
          <w:rFonts w:ascii="Arial" w:eastAsia="Times New Roman" w:hAnsi="Arial" w:cs="Arial"/>
          <w:color w:val="000000"/>
          <w:sz w:val="20"/>
          <w:szCs w:val="20"/>
          <w:lang w:eastAsia="en-IN" w:bidi="ml-IN"/>
        </w:rPr>
        <w:t>, static, and evokes a feeling of class or formality. The objects in each half of the mirror image may not be identical, but may be mirror images in sense of colo</w:t>
      </w:r>
      <w:r w:rsidR="00785424">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number of objects or any other element of design.</w:t>
      </w:r>
    </w:p>
    <w:p w:rsidR="00AB5A96" w:rsidRPr="00AB5A96" w:rsidRDefault="00AB5A96" w:rsidP="00AB5A96">
      <w:pPr>
        <w:numPr>
          <w:ilvl w:val="0"/>
          <w:numId w:val="1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Asymmetrical: An informal balance that is attention attracting and dynamic. It balances a number of items of smaller size on one side with a larger one on the other. The modern feel an asymmetrical design is complex to create as it takes skills to distribute the blank space.</w:t>
      </w:r>
    </w:p>
    <w:p w:rsidR="00AB5A96" w:rsidRPr="00AB5A96" w:rsidRDefault="00AB5A96" w:rsidP="00AB5A96">
      <w:pPr>
        <w:numPr>
          <w:ilvl w:val="0"/>
          <w:numId w:val="1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Radial: Balance arranged around a central element. The elements placed in a radial balance seem to 'radiate' out from a central point in a circular fashion.</w:t>
      </w:r>
    </w:p>
    <w:p w:rsidR="00AB5A96" w:rsidRPr="00AB5A96" w:rsidRDefault="00AB5A96" w:rsidP="00AB5A96">
      <w:pPr>
        <w:numPr>
          <w:ilvl w:val="0"/>
          <w:numId w:val="13"/>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Overall: This mosaic form of balance normally arises from too many elements being put on a page. Due to the lack of hierarchy and contrast, this form of balance can look noisy.</w:t>
      </w:r>
    </w:p>
    <w:p w:rsidR="00AB5A96" w:rsidRPr="00AB5A96" w:rsidRDefault="00AB5A96" w:rsidP="00785424">
      <w:pPr>
        <w:shd w:val="clear" w:color="auto" w:fill="FFFFFF"/>
        <w:spacing w:after="72" w:line="288" w:lineRule="atLeast"/>
        <w:outlineLvl w:val="2"/>
        <w:rPr>
          <w:rFonts w:ascii="Arial" w:eastAsia="Times New Roman" w:hAnsi="Arial" w:cs="Arial"/>
          <w:color w:val="000000"/>
          <w:sz w:val="20"/>
          <w:szCs w:val="20"/>
          <w:lang w:eastAsia="en-IN" w:bidi="ml-IN"/>
        </w:rPr>
      </w:pPr>
      <w:r w:rsidRPr="00785424">
        <w:rPr>
          <w:rFonts w:ascii="Arial" w:eastAsia="Times New Roman" w:hAnsi="Arial" w:cs="Arial"/>
          <w:b/>
          <w:bCs/>
          <w:color w:val="000000"/>
          <w:sz w:val="20"/>
          <w:szCs w:val="20"/>
          <w:lang w:eastAsia="en-IN" w:bidi="ml-IN"/>
        </w:rPr>
        <w:t>Hierarchy</w:t>
      </w:r>
      <w:r w:rsidR="00785424">
        <w:rPr>
          <w:rFonts w:ascii="Arial" w:eastAsia="Times New Roman" w:hAnsi="Arial" w:cs="Arial"/>
          <w:b/>
          <w:bCs/>
          <w:color w:val="000000"/>
          <w:sz w:val="20"/>
          <w:szCs w:val="20"/>
          <w:lang w:eastAsia="en-IN" w:bidi="ml-IN"/>
        </w:rPr>
        <w:t xml:space="preserve"> </w:t>
      </w:r>
      <w:r w:rsidRPr="00AB5A96">
        <w:rPr>
          <w:rFonts w:ascii="Arial" w:eastAsia="Times New Roman" w:hAnsi="Arial" w:cs="Arial"/>
          <w:color w:val="000000"/>
          <w:sz w:val="20"/>
          <w:szCs w:val="20"/>
          <w:lang w:eastAsia="en-IN" w:bidi="ml-IN"/>
        </w:rPr>
        <w:t>A good design contains elements that lead the reader through each element in order of its significance. The type and images should be expressed starting from most important to the least.</w:t>
      </w:r>
      <w:r w:rsidR="00785424" w:rsidRPr="00AB5A96">
        <w:rPr>
          <w:rFonts w:ascii="Arial" w:eastAsia="Times New Roman" w:hAnsi="Arial" w:cs="Arial"/>
          <w:color w:val="000000"/>
          <w:sz w:val="20"/>
          <w:szCs w:val="20"/>
          <w:lang w:eastAsia="en-IN" w:bidi="ml-IN"/>
        </w:rPr>
        <w:t xml:space="preserve"> </w:t>
      </w:r>
    </w:p>
    <w:p w:rsidR="00AB5A96" w:rsidRPr="00AB5A96" w:rsidRDefault="00AB5A96" w:rsidP="00785424">
      <w:pPr>
        <w:shd w:val="clear" w:color="auto" w:fill="FFFFFF"/>
        <w:spacing w:after="72" w:line="288" w:lineRule="atLeast"/>
        <w:outlineLvl w:val="2"/>
        <w:rPr>
          <w:rFonts w:ascii="Arial" w:eastAsia="Times New Roman" w:hAnsi="Arial" w:cs="Arial"/>
          <w:color w:val="000000"/>
          <w:sz w:val="20"/>
          <w:szCs w:val="20"/>
          <w:lang w:eastAsia="en-IN" w:bidi="ml-IN"/>
        </w:rPr>
      </w:pPr>
      <w:r w:rsidRPr="00785424">
        <w:rPr>
          <w:rFonts w:ascii="Arial" w:eastAsia="Times New Roman" w:hAnsi="Arial" w:cs="Arial"/>
          <w:b/>
          <w:bCs/>
          <w:color w:val="000000"/>
          <w:sz w:val="20"/>
          <w:szCs w:val="20"/>
          <w:lang w:eastAsia="en-IN" w:bidi="ml-IN"/>
        </w:rPr>
        <w:t>Scale</w:t>
      </w:r>
      <w:r w:rsidR="00785424">
        <w:rPr>
          <w:rFonts w:ascii="Arial" w:eastAsia="Times New Roman" w:hAnsi="Arial" w:cs="Arial"/>
          <w:b/>
          <w:bCs/>
          <w:color w:val="000000"/>
          <w:sz w:val="20"/>
          <w:szCs w:val="20"/>
          <w:lang w:eastAsia="en-IN" w:bidi="ml-IN"/>
        </w:rPr>
        <w:t xml:space="preserve"> </w:t>
      </w:r>
      <w:r w:rsidRPr="00AB5A96">
        <w:rPr>
          <w:rFonts w:ascii="Arial" w:eastAsia="Times New Roman" w:hAnsi="Arial" w:cs="Arial"/>
          <w:color w:val="000000"/>
          <w:sz w:val="20"/>
          <w:szCs w:val="20"/>
          <w:lang w:eastAsia="en-IN" w:bidi="ml-IN"/>
        </w:rPr>
        <w:t>Using the relative size of elements against each other can attract attention to a focal point. When elements are designed larger than life, scale is being used to show drama.</w:t>
      </w:r>
      <w:r w:rsidR="00785424" w:rsidRPr="00AB5A96">
        <w:rPr>
          <w:rFonts w:ascii="Arial" w:eastAsia="Times New Roman" w:hAnsi="Arial" w:cs="Arial"/>
          <w:color w:val="000000"/>
          <w:sz w:val="20"/>
          <w:szCs w:val="20"/>
          <w:lang w:eastAsia="en-IN" w:bidi="ml-IN"/>
        </w:rPr>
        <w:t xml:space="preserve"> </w:t>
      </w:r>
    </w:p>
    <w:p w:rsidR="00AB5A96" w:rsidRDefault="00AB5A96" w:rsidP="00785424">
      <w:pPr>
        <w:shd w:val="clear" w:color="auto" w:fill="FFFFFF"/>
        <w:spacing w:after="72" w:line="288" w:lineRule="atLeast"/>
        <w:outlineLvl w:val="2"/>
        <w:rPr>
          <w:rFonts w:ascii="Arial" w:eastAsia="Times New Roman" w:hAnsi="Arial" w:cs="Arial"/>
          <w:color w:val="000000"/>
          <w:sz w:val="20"/>
          <w:szCs w:val="20"/>
          <w:lang w:eastAsia="en-IN" w:bidi="ml-IN"/>
        </w:rPr>
      </w:pPr>
      <w:r w:rsidRPr="00785424">
        <w:rPr>
          <w:rFonts w:ascii="Arial" w:eastAsia="Times New Roman" w:hAnsi="Arial" w:cs="Arial"/>
          <w:b/>
          <w:bCs/>
          <w:color w:val="000000"/>
          <w:sz w:val="20"/>
          <w:szCs w:val="20"/>
          <w:lang w:eastAsia="en-IN" w:bidi="ml-IN"/>
        </w:rPr>
        <w:t>Dominance</w:t>
      </w:r>
      <w:r w:rsidR="00785424">
        <w:rPr>
          <w:rFonts w:ascii="Arial" w:eastAsia="Times New Roman" w:hAnsi="Arial" w:cs="Arial"/>
          <w:b/>
          <w:bCs/>
          <w:color w:val="000000"/>
          <w:sz w:val="20"/>
          <w:szCs w:val="20"/>
          <w:lang w:eastAsia="en-IN" w:bidi="ml-IN"/>
        </w:rPr>
        <w:t xml:space="preserve"> </w:t>
      </w:r>
      <w:proofErr w:type="spellStart"/>
      <w:r w:rsidRPr="00AB5A96">
        <w:rPr>
          <w:rFonts w:ascii="Arial" w:eastAsia="Times New Roman" w:hAnsi="Arial" w:cs="Arial"/>
          <w:color w:val="000000"/>
          <w:sz w:val="20"/>
          <w:szCs w:val="20"/>
          <w:lang w:eastAsia="en-IN" w:bidi="ml-IN"/>
        </w:rPr>
        <w:t>Dominance</w:t>
      </w:r>
      <w:proofErr w:type="spellEnd"/>
      <w:r w:rsidRPr="00AB5A96">
        <w:rPr>
          <w:rFonts w:ascii="Arial" w:eastAsia="Times New Roman" w:hAnsi="Arial" w:cs="Arial"/>
          <w:color w:val="000000"/>
          <w:sz w:val="20"/>
          <w:szCs w:val="20"/>
          <w:lang w:eastAsia="en-IN" w:bidi="ml-IN"/>
        </w:rPr>
        <w:t xml:space="preserve"> is created by contrasting size, positioning, colo</w:t>
      </w:r>
      <w:r w:rsidR="00785424">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style, or shape. The focal point should dominate the design with scale and contrast without sacrificing the unity of the whole</w:t>
      </w:r>
      <w:r w:rsidR="00785424">
        <w:rPr>
          <w:rFonts w:ascii="Arial" w:eastAsia="Times New Roman" w:hAnsi="Arial" w:cs="Arial"/>
          <w:color w:val="000000"/>
          <w:sz w:val="20"/>
          <w:szCs w:val="20"/>
          <w:lang w:eastAsia="en-IN" w:bidi="ml-IN"/>
        </w:rPr>
        <w:t>.</w:t>
      </w:r>
    </w:p>
    <w:p w:rsidR="00785424" w:rsidRDefault="00785424" w:rsidP="00785424">
      <w:pPr>
        <w:shd w:val="clear" w:color="auto" w:fill="FFFFFF"/>
        <w:spacing w:after="72" w:line="288" w:lineRule="atLeast"/>
        <w:outlineLvl w:val="2"/>
        <w:rPr>
          <w:rFonts w:ascii="Arial" w:eastAsia="Times New Roman" w:hAnsi="Arial" w:cs="Arial"/>
          <w:color w:val="000000"/>
          <w:sz w:val="20"/>
          <w:szCs w:val="20"/>
          <w:lang w:eastAsia="en-IN" w:bidi="ml-IN"/>
        </w:rPr>
      </w:pPr>
    </w:p>
    <w:p w:rsidR="00785424" w:rsidRPr="00AB5A96" w:rsidRDefault="00785424" w:rsidP="00785424">
      <w:pPr>
        <w:shd w:val="clear" w:color="auto" w:fill="FFFFFF"/>
        <w:spacing w:after="72" w:line="288" w:lineRule="atLeast"/>
        <w:outlineLvl w:val="2"/>
        <w:rPr>
          <w:rFonts w:ascii="Arial" w:eastAsia="Times New Roman" w:hAnsi="Arial" w:cs="Arial"/>
          <w:color w:val="000000"/>
          <w:sz w:val="20"/>
          <w:szCs w:val="20"/>
          <w:lang w:eastAsia="en-IN" w:bidi="ml-IN"/>
        </w:rPr>
      </w:pPr>
    </w:p>
    <w:p w:rsidR="00AB5A96" w:rsidRPr="00AB5A96" w:rsidRDefault="00AB5A96" w:rsidP="00785424">
      <w:pPr>
        <w:shd w:val="clear" w:color="auto" w:fill="FFFFFF"/>
        <w:spacing w:after="72" w:line="288" w:lineRule="atLeast"/>
        <w:outlineLvl w:val="2"/>
        <w:rPr>
          <w:rFonts w:ascii="Arial" w:eastAsia="Times New Roman" w:hAnsi="Arial" w:cs="Arial"/>
          <w:b/>
          <w:bCs/>
          <w:color w:val="000000"/>
          <w:sz w:val="26"/>
          <w:szCs w:val="26"/>
          <w:lang w:eastAsia="en-IN" w:bidi="ml-IN"/>
        </w:rPr>
      </w:pPr>
      <w:r w:rsidRPr="00AB5A96">
        <w:rPr>
          <w:rFonts w:ascii="Arial" w:eastAsia="Times New Roman" w:hAnsi="Arial" w:cs="Arial"/>
          <w:b/>
          <w:bCs/>
          <w:color w:val="000000"/>
          <w:sz w:val="26"/>
          <w:lang w:eastAsia="en-IN" w:bidi="ml-IN"/>
        </w:rPr>
        <w:lastRenderedPageBreak/>
        <w:t>Similarity and Contrast</w:t>
      </w:r>
    </w:p>
    <w:p w:rsidR="00AB5A96" w:rsidRPr="00AB5A96" w:rsidRDefault="00AB5A96" w:rsidP="00785424">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Some key aspects of a well designed document include dramatic contrasts, scrupulous similarity, and active white space. Planning a consistent and similar design is an important aspect of a designers work to make their focal point visible. Too much similarity is boring but without similarity important elements will not exist. Also, without contrast an image is uneventful so the key is to find the balance between similarity and contrast.</w:t>
      </w:r>
      <w:r w:rsidR="00785424" w:rsidRPr="00AB5A96">
        <w:rPr>
          <w:rFonts w:ascii="Arial" w:eastAsia="Times New Roman" w:hAnsi="Arial" w:cs="Arial"/>
          <w:color w:val="000000"/>
          <w:sz w:val="20"/>
          <w:szCs w:val="20"/>
          <w:lang w:eastAsia="en-IN" w:bidi="ml-IN"/>
        </w:rPr>
        <w:t xml:space="preserve"> </w:t>
      </w:r>
    </w:p>
    <w:p w:rsidR="00AB5A96" w:rsidRPr="00AB5A96" w:rsidRDefault="00AB5A96" w:rsidP="00785424">
      <w:pPr>
        <w:shd w:val="clear" w:color="auto" w:fill="FFFFFF"/>
        <w:spacing w:after="24" w:line="288" w:lineRule="atLeast"/>
        <w:rPr>
          <w:rFonts w:ascii="Arial" w:eastAsia="Times New Roman" w:hAnsi="Arial" w:cs="Arial"/>
          <w:color w:val="000000"/>
          <w:sz w:val="20"/>
          <w:szCs w:val="20"/>
          <w:lang w:eastAsia="en-IN" w:bidi="ml-IN"/>
        </w:rPr>
      </w:pPr>
      <w:r w:rsidRPr="00AB5A96">
        <w:rPr>
          <w:rFonts w:ascii="Arial" w:eastAsia="Times New Roman" w:hAnsi="Arial" w:cs="Arial"/>
          <w:b/>
          <w:bCs/>
          <w:i/>
          <w:iCs/>
          <w:color w:val="000000"/>
          <w:sz w:val="20"/>
          <w:szCs w:val="20"/>
          <w:lang w:eastAsia="en-IN" w:bidi="ml-IN"/>
        </w:rPr>
        <w:t xml:space="preserve">Ways to Develop a Similar </w:t>
      </w:r>
      <w:proofErr w:type="spellStart"/>
      <w:r w:rsidRPr="00AB5A96">
        <w:rPr>
          <w:rFonts w:ascii="Arial" w:eastAsia="Times New Roman" w:hAnsi="Arial" w:cs="Arial"/>
          <w:b/>
          <w:bCs/>
          <w:i/>
          <w:iCs/>
          <w:color w:val="000000"/>
          <w:sz w:val="20"/>
          <w:szCs w:val="20"/>
          <w:lang w:eastAsia="en-IN" w:bidi="ml-IN"/>
        </w:rPr>
        <w:t>Environment</w:t>
      </w:r>
      <w:r w:rsidRPr="00AB5A96">
        <w:rPr>
          <w:rFonts w:ascii="Arial" w:eastAsia="Times New Roman" w:hAnsi="Arial" w:cs="Arial"/>
          <w:color w:val="000000"/>
          <w:sz w:val="20"/>
          <w:szCs w:val="20"/>
          <w:lang w:eastAsia="en-IN" w:bidi="ml-IN"/>
        </w:rPr>
        <w:t>Keep</w:t>
      </w:r>
      <w:proofErr w:type="spellEnd"/>
      <w:r w:rsidRPr="00AB5A96">
        <w:rPr>
          <w:rFonts w:ascii="Arial" w:eastAsia="Times New Roman" w:hAnsi="Arial" w:cs="Arial"/>
          <w:color w:val="000000"/>
          <w:sz w:val="20"/>
          <w:szCs w:val="20"/>
          <w:lang w:eastAsia="en-IN" w:bidi="ml-IN"/>
        </w:rPr>
        <w:t xml:space="preserve"> it simple and eliminate clutter. Do not fill white spaces with garbage.</w:t>
      </w:r>
    </w:p>
    <w:p w:rsidR="00AB5A96" w:rsidRPr="00AB5A96" w:rsidRDefault="00AB5A96" w:rsidP="00AB5A96">
      <w:pPr>
        <w:numPr>
          <w:ilvl w:val="0"/>
          <w:numId w:val="14"/>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Build a unique internal organization structure.</w:t>
      </w:r>
    </w:p>
    <w:p w:rsidR="00AB5A96" w:rsidRPr="00AB5A96" w:rsidRDefault="00AB5A96" w:rsidP="00AB5A96">
      <w:pPr>
        <w:numPr>
          <w:ilvl w:val="0"/>
          <w:numId w:val="14"/>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Manipulate shapes of images and text to correlate together.</w:t>
      </w:r>
    </w:p>
    <w:p w:rsidR="00AB5A96" w:rsidRPr="00AB5A96" w:rsidRDefault="00AB5A96" w:rsidP="00AB5A96">
      <w:pPr>
        <w:numPr>
          <w:ilvl w:val="0"/>
          <w:numId w:val="14"/>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Express continuity from page to page (in publications). Items to watch include headers, themes, borders, and spaces.</w:t>
      </w:r>
    </w:p>
    <w:p w:rsidR="00AB5A96" w:rsidRPr="00AB5A96" w:rsidRDefault="00AB5A96" w:rsidP="00AB5A96">
      <w:pPr>
        <w:numPr>
          <w:ilvl w:val="0"/>
          <w:numId w:val="14"/>
        </w:num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Develop a</w:t>
      </w:r>
      <w:r w:rsidRPr="00AB5A96">
        <w:rPr>
          <w:rFonts w:ascii="Arial" w:eastAsia="Times New Roman" w:hAnsi="Arial" w:cs="Arial"/>
          <w:color w:val="000000"/>
          <w:sz w:val="20"/>
          <w:lang w:eastAsia="en-IN" w:bidi="ml-IN"/>
        </w:rPr>
        <w:t> </w:t>
      </w:r>
      <w:hyperlink r:id="rId42" w:tooltip="Style manual" w:history="1">
        <w:r w:rsidRPr="00AB5A96">
          <w:rPr>
            <w:rFonts w:ascii="Arial" w:eastAsia="Times New Roman" w:hAnsi="Arial" w:cs="Arial"/>
            <w:color w:val="0B0080"/>
            <w:sz w:val="20"/>
            <w:u w:val="single"/>
            <w:lang w:eastAsia="en-IN" w:bidi="ml-IN"/>
          </w:rPr>
          <w:t>style manual</w:t>
        </w:r>
      </w:hyperlink>
      <w:r w:rsidRPr="00AB5A96">
        <w:rPr>
          <w:rFonts w:ascii="Arial" w:eastAsia="Times New Roman" w:hAnsi="Arial" w:cs="Arial"/>
          <w:color w:val="000000"/>
          <w:sz w:val="20"/>
          <w:lang w:eastAsia="en-IN" w:bidi="ml-IN"/>
        </w:rPr>
        <w:t> </w:t>
      </w:r>
      <w:r w:rsidRPr="00AB5A96">
        <w:rPr>
          <w:rFonts w:ascii="Arial" w:eastAsia="Times New Roman" w:hAnsi="Arial" w:cs="Arial"/>
          <w:color w:val="000000"/>
          <w:sz w:val="20"/>
          <w:szCs w:val="20"/>
          <w:lang w:eastAsia="en-IN" w:bidi="ml-IN"/>
        </w:rPr>
        <w:t>and stick with the format.</w:t>
      </w:r>
    </w:p>
    <w:p w:rsidR="00AB5A96" w:rsidRPr="00AB5A96" w:rsidRDefault="00AB5A96" w:rsidP="00785424">
      <w:pPr>
        <w:shd w:val="clear" w:color="auto" w:fill="FFFFFF"/>
        <w:spacing w:after="24" w:line="288" w:lineRule="atLeast"/>
        <w:rPr>
          <w:rFonts w:ascii="Arial" w:eastAsia="Times New Roman" w:hAnsi="Arial" w:cs="Arial"/>
          <w:b/>
          <w:bCs/>
          <w:color w:val="000000"/>
          <w:sz w:val="20"/>
          <w:szCs w:val="20"/>
          <w:lang w:eastAsia="en-IN" w:bidi="ml-IN"/>
        </w:rPr>
      </w:pPr>
      <w:r w:rsidRPr="00AB5A96">
        <w:rPr>
          <w:rFonts w:ascii="Arial" w:eastAsia="Times New Roman" w:hAnsi="Arial" w:cs="Arial"/>
          <w:b/>
          <w:bCs/>
          <w:i/>
          <w:iCs/>
          <w:color w:val="000000"/>
          <w:sz w:val="20"/>
          <w:szCs w:val="20"/>
          <w:lang w:eastAsia="en-IN" w:bidi="ml-IN"/>
        </w:rPr>
        <w:t>Ways to Create Contras</w:t>
      </w:r>
      <w:r w:rsidRPr="00AB5A96">
        <w:rPr>
          <w:rFonts w:ascii="Arial" w:eastAsia="Times New Roman" w:hAnsi="Arial" w:cs="Arial"/>
          <w:color w:val="0B0080"/>
          <w:sz w:val="20"/>
          <w:u w:val="single"/>
          <w:vertAlign w:val="superscript"/>
          <w:lang w:eastAsia="en-IN" w:bidi="ml-IN"/>
        </w:rPr>
        <w:t>]</w:t>
      </w:r>
    </w:p>
    <w:p w:rsidR="00AB5A96" w:rsidRPr="00AB5A96" w:rsidRDefault="00AB5A96" w:rsidP="00785424">
      <w:pPr>
        <w:shd w:val="clear" w:color="auto" w:fill="FFFFFF"/>
        <w:spacing w:before="100" w:beforeAutospacing="1" w:after="24" w:line="360" w:lineRule="atLeast"/>
        <w:ind w:left="110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Space</w:t>
      </w:r>
    </w:p>
    <w:p w:rsidR="00AB5A96" w:rsidRPr="00AB5A96" w:rsidRDefault="00AB5A96" w:rsidP="00AB5A96">
      <w:pPr>
        <w:numPr>
          <w:ilvl w:val="1"/>
          <w:numId w:val="16"/>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Filled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Empty</w:t>
      </w:r>
    </w:p>
    <w:p w:rsidR="00AB5A96" w:rsidRPr="00AB5A96" w:rsidRDefault="00AB5A96" w:rsidP="00AB5A96">
      <w:pPr>
        <w:numPr>
          <w:ilvl w:val="1"/>
          <w:numId w:val="16"/>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Near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Far</w:t>
      </w:r>
    </w:p>
    <w:p w:rsidR="00AB5A96" w:rsidRPr="00AB5A96" w:rsidRDefault="00AB5A96" w:rsidP="00AB5A96">
      <w:pPr>
        <w:numPr>
          <w:ilvl w:val="1"/>
          <w:numId w:val="16"/>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2-D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3-D</w:t>
      </w:r>
    </w:p>
    <w:p w:rsidR="00AB5A96" w:rsidRPr="00AB5A96" w:rsidRDefault="00AB5A96" w:rsidP="00AB5A96">
      <w:pPr>
        <w:numPr>
          <w:ilvl w:val="0"/>
          <w:numId w:val="17"/>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Position</w:t>
      </w:r>
    </w:p>
    <w:p w:rsidR="00AB5A96" w:rsidRPr="00AB5A96" w:rsidRDefault="00AB5A96" w:rsidP="00AB5A96">
      <w:pPr>
        <w:numPr>
          <w:ilvl w:val="1"/>
          <w:numId w:val="18"/>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Top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Bottom</w:t>
      </w:r>
    </w:p>
    <w:p w:rsidR="00AB5A96" w:rsidRPr="00AB5A96" w:rsidRDefault="00AB5A96" w:rsidP="00AB5A96">
      <w:pPr>
        <w:numPr>
          <w:ilvl w:val="1"/>
          <w:numId w:val="18"/>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Isolated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Grouped</w:t>
      </w:r>
    </w:p>
    <w:p w:rsidR="00AB5A96" w:rsidRPr="00AB5A96" w:rsidRDefault="00AB5A96" w:rsidP="00AB5A96">
      <w:pPr>
        <w:numPr>
          <w:ilvl w:val="1"/>
          <w:numId w:val="18"/>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proofErr w:type="spellStart"/>
      <w:r w:rsidRPr="00AB5A96">
        <w:rPr>
          <w:rFonts w:ascii="Arial" w:eastAsia="Times New Roman" w:hAnsi="Arial" w:cs="Arial"/>
          <w:color w:val="000000"/>
          <w:sz w:val="20"/>
          <w:szCs w:val="20"/>
          <w:lang w:eastAsia="en-IN" w:bidi="ml-IN"/>
        </w:rPr>
        <w:t>Centered</w:t>
      </w:r>
      <w:proofErr w:type="spellEnd"/>
      <w:r w:rsidRPr="00AB5A96">
        <w:rPr>
          <w:rFonts w:ascii="Arial" w:eastAsia="Times New Roman" w:hAnsi="Arial" w:cs="Arial"/>
          <w:color w:val="000000"/>
          <w:sz w:val="20"/>
          <w:szCs w:val="20"/>
          <w:lang w:eastAsia="en-IN" w:bidi="ml-IN"/>
        </w:rPr>
        <w:t xml:space="preserve">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Off </w:t>
      </w:r>
      <w:proofErr w:type="spellStart"/>
      <w:r w:rsidRPr="00AB5A96">
        <w:rPr>
          <w:rFonts w:ascii="Arial" w:eastAsia="Times New Roman" w:hAnsi="Arial" w:cs="Arial"/>
          <w:color w:val="000000"/>
          <w:sz w:val="20"/>
          <w:szCs w:val="20"/>
          <w:lang w:eastAsia="en-IN" w:bidi="ml-IN"/>
        </w:rPr>
        <w:t>Center</w:t>
      </w:r>
      <w:proofErr w:type="spellEnd"/>
    </w:p>
    <w:p w:rsidR="00AB5A96" w:rsidRPr="00AB5A96" w:rsidRDefault="00AB5A96" w:rsidP="00AB5A96">
      <w:pPr>
        <w:numPr>
          <w:ilvl w:val="0"/>
          <w:numId w:val="19"/>
        </w:numPr>
        <w:shd w:val="clear" w:color="auto" w:fill="FFFFFF"/>
        <w:spacing w:before="100" w:beforeAutospacing="1" w:after="24" w:line="360" w:lineRule="atLeast"/>
        <w:ind w:left="1872"/>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Form</w:t>
      </w:r>
    </w:p>
    <w:p w:rsidR="00AB5A96" w:rsidRPr="00AB5A96" w:rsidRDefault="00AB5A96" w:rsidP="00AB5A96">
      <w:pPr>
        <w:numPr>
          <w:ilvl w:val="1"/>
          <w:numId w:val="2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Simple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Complex</w:t>
      </w:r>
    </w:p>
    <w:p w:rsidR="00AB5A96" w:rsidRPr="00AB5A96" w:rsidRDefault="00AB5A96" w:rsidP="00AB5A96">
      <w:pPr>
        <w:numPr>
          <w:ilvl w:val="1"/>
          <w:numId w:val="2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Beauty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Ugly</w:t>
      </w:r>
    </w:p>
    <w:p w:rsidR="00AB5A96" w:rsidRPr="00AB5A96" w:rsidRDefault="00AB5A96" w:rsidP="00AB5A96">
      <w:pPr>
        <w:numPr>
          <w:ilvl w:val="1"/>
          <w:numId w:val="2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Whole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Broken</w:t>
      </w:r>
    </w:p>
    <w:p w:rsidR="00AB5A96" w:rsidRPr="00AB5A96" w:rsidRDefault="00AB5A96" w:rsidP="00AB5A96">
      <w:pPr>
        <w:numPr>
          <w:ilvl w:val="0"/>
          <w:numId w:val="21"/>
        </w:numPr>
        <w:shd w:val="clear" w:color="auto" w:fill="FFFFFF"/>
        <w:spacing w:before="100" w:beforeAutospacing="1" w:after="24" w:line="360" w:lineRule="atLeast"/>
        <w:ind w:left="2256"/>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Direction</w:t>
      </w:r>
    </w:p>
    <w:p w:rsidR="00AB5A96" w:rsidRPr="00AB5A96" w:rsidRDefault="00AB5A96" w:rsidP="00AB5A96">
      <w:pPr>
        <w:numPr>
          <w:ilvl w:val="1"/>
          <w:numId w:val="22"/>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Vertical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Horizontal</w:t>
      </w:r>
    </w:p>
    <w:p w:rsidR="00AB5A96" w:rsidRPr="00AB5A96" w:rsidRDefault="00AB5A96" w:rsidP="00AB5A96">
      <w:pPr>
        <w:numPr>
          <w:ilvl w:val="1"/>
          <w:numId w:val="22"/>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Stability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Movement</w:t>
      </w:r>
    </w:p>
    <w:p w:rsidR="00AB5A96" w:rsidRDefault="00AB5A96" w:rsidP="00AB5A96">
      <w:pPr>
        <w:numPr>
          <w:ilvl w:val="1"/>
          <w:numId w:val="22"/>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Convex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Concave</w:t>
      </w:r>
    </w:p>
    <w:p w:rsidR="007F2D2F" w:rsidRPr="00AB5A96" w:rsidRDefault="007F2D2F" w:rsidP="007F2D2F">
      <w:p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p>
    <w:p w:rsidR="00AB5A96" w:rsidRPr="00AB5A96" w:rsidRDefault="00AB5A96" w:rsidP="00AB5A96">
      <w:pPr>
        <w:numPr>
          <w:ilvl w:val="0"/>
          <w:numId w:val="23"/>
        </w:numPr>
        <w:shd w:val="clear" w:color="auto" w:fill="FFFFFF"/>
        <w:spacing w:before="100" w:beforeAutospacing="1" w:after="24" w:line="360" w:lineRule="atLeast"/>
        <w:ind w:left="2640"/>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lastRenderedPageBreak/>
        <w:t>Structure</w:t>
      </w:r>
    </w:p>
    <w:p w:rsidR="00AB5A96" w:rsidRPr="00AB5A96" w:rsidRDefault="00AB5A96" w:rsidP="00AB5A96">
      <w:pPr>
        <w:numPr>
          <w:ilvl w:val="1"/>
          <w:numId w:val="24"/>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Organized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Chaotic</w:t>
      </w:r>
    </w:p>
    <w:p w:rsidR="00AB5A96" w:rsidRPr="00AB5A96" w:rsidRDefault="00AB5A96" w:rsidP="00AB5A96">
      <w:pPr>
        <w:numPr>
          <w:ilvl w:val="1"/>
          <w:numId w:val="24"/>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Serif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Sans Serif</w:t>
      </w:r>
    </w:p>
    <w:p w:rsidR="00AB5A96" w:rsidRPr="00AB5A96" w:rsidRDefault="00AB5A96" w:rsidP="00AB5A96">
      <w:pPr>
        <w:numPr>
          <w:ilvl w:val="1"/>
          <w:numId w:val="24"/>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Mechanical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Hand Drawn</w:t>
      </w:r>
    </w:p>
    <w:p w:rsidR="00AB5A96" w:rsidRPr="00AB5A96" w:rsidRDefault="00AB5A96" w:rsidP="00AB5A96">
      <w:pPr>
        <w:numPr>
          <w:ilvl w:val="0"/>
          <w:numId w:val="25"/>
        </w:numPr>
        <w:shd w:val="clear" w:color="auto" w:fill="FFFFFF"/>
        <w:spacing w:before="100" w:beforeAutospacing="1" w:after="24" w:line="360" w:lineRule="atLeast"/>
        <w:ind w:left="3024"/>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Size</w:t>
      </w:r>
    </w:p>
    <w:p w:rsidR="00AB5A96" w:rsidRPr="00AB5A96" w:rsidRDefault="00AB5A96" w:rsidP="00AB5A96">
      <w:pPr>
        <w:numPr>
          <w:ilvl w:val="1"/>
          <w:numId w:val="26"/>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Big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Little</w:t>
      </w:r>
    </w:p>
    <w:p w:rsidR="00AB5A96" w:rsidRPr="00AB5A96" w:rsidRDefault="00AB5A96" w:rsidP="00AB5A96">
      <w:pPr>
        <w:numPr>
          <w:ilvl w:val="1"/>
          <w:numId w:val="26"/>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Long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Short</w:t>
      </w:r>
    </w:p>
    <w:p w:rsidR="00AB5A96" w:rsidRPr="00AB5A96" w:rsidRDefault="00AB5A96" w:rsidP="00AB5A96">
      <w:pPr>
        <w:numPr>
          <w:ilvl w:val="1"/>
          <w:numId w:val="26"/>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Deep vs. Shallow</w:t>
      </w:r>
    </w:p>
    <w:p w:rsidR="00AB5A96" w:rsidRPr="00AB5A96" w:rsidRDefault="00AB5A96" w:rsidP="00AB5A96">
      <w:pPr>
        <w:numPr>
          <w:ilvl w:val="0"/>
          <w:numId w:val="27"/>
        </w:numPr>
        <w:shd w:val="clear" w:color="auto" w:fill="FFFFFF"/>
        <w:spacing w:before="100" w:beforeAutospacing="1" w:after="24" w:line="360" w:lineRule="atLeast"/>
        <w:ind w:left="3408"/>
        <w:rPr>
          <w:rFonts w:ascii="Arial" w:eastAsia="Times New Roman" w:hAnsi="Arial" w:cs="Arial"/>
          <w:color w:val="000000"/>
          <w:sz w:val="20"/>
          <w:szCs w:val="20"/>
          <w:lang w:eastAsia="en-IN" w:bidi="ml-IN"/>
        </w:rPr>
      </w:pPr>
      <w:proofErr w:type="spellStart"/>
      <w:r w:rsidRPr="00AB5A96">
        <w:rPr>
          <w:rFonts w:ascii="Arial" w:eastAsia="Times New Roman" w:hAnsi="Arial" w:cs="Arial"/>
          <w:color w:val="000000"/>
          <w:sz w:val="20"/>
          <w:szCs w:val="20"/>
          <w:lang w:eastAsia="en-IN" w:bidi="ml-IN"/>
        </w:rPr>
        <w:t>Color</w:t>
      </w:r>
      <w:proofErr w:type="spellEnd"/>
    </w:p>
    <w:p w:rsidR="00AB5A96" w:rsidRPr="00AB5A96" w:rsidRDefault="00AB5A96" w:rsidP="00AB5A96">
      <w:pPr>
        <w:numPr>
          <w:ilvl w:val="1"/>
          <w:numId w:val="28"/>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proofErr w:type="spellStart"/>
      <w:r w:rsidRPr="00AB5A96">
        <w:rPr>
          <w:rFonts w:ascii="Arial" w:eastAsia="Times New Roman" w:hAnsi="Arial" w:cs="Arial"/>
          <w:color w:val="000000"/>
          <w:sz w:val="20"/>
          <w:szCs w:val="20"/>
          <w:lang w:eastAsia="en-IN" w:bidi="ml-IN"/>
        </w:rPr>
        <w:t>Grayscale</w:t>
      </w:r>
      <w:proofErr w:type="spellEnd"/>
      <w:r w:rsidRPr="00AB5A96">
        <w:rPr>
          <w:rFonts w:ascii="Arial" w:eastAsia="Times New Roman" w:hAnsi="Arial" w:cs="Arial"/>
          <w:color w:val="000000"/>
          <w:sz w:val="20"/>
          <w:szCs w:val="20"/>
          <w:lang w:eastAsia="en-IN" w:bidi="ml-IN"/>
        </w:rPr>
        <w:t xml:space="preserve">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w:t>
      </w:r>
      <w:proofErr w:type="spellStart"/>
      <w:r w:rsidRPr="00AB5A96">
        <w:rPr>
          <w:rFonts w:ascii="Arial" w:eastAsia="Times New Roman" w:hAnsi="Arial" w:cs="Arial"/>
          <w:color w:val="000000"/>
          <w:sz w:val="20"/>
          <w:szCs w:val="20"/>
          <w:lang w:eastAsia="en-IN" w:bidi="ml-IN"/>
        </w:rPr>
        <w:t>Color</w:t>
      </w:r>
      <w:proofErr w:type="spellEnd"/>
    </w:p>
    <w:p w:rsidR="00AB5A96" w:rsidRPr="00AB5A96" w:rsidRDefault="00AB5A96" w:rsidP="00AB5A96">
      <w:pPr>
        <w:numPr>
          <w:ilvl w:val="1"/>
          <w:numId w:val="28"/>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Light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Dark</w:t>
      </w:r>
    </w:p>
    <w:p w:rsidR="00AB5A96" w:rsidRPr="00AB5A96" w:rsidRDefault="00AB5A96" w:rsidP="00AB5A96">
      <w:pPr>
        <w:numPr>
          <w:ilvl w:val="1"/>
          <w:numId w:val="28"/>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Warm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Cool</w:t>
      </w:r>
    </w:p>
    <w:p w:rsidR="00AB5A96" w:rsidRPr="00AB5A96" w:rsidRDefault="00AB5A96" w:rsidP="00AB5A96">
      <w:pPr>
        <w:numPr>
          <w:ilvl w:val="0"/>
          <w:numId w:val="29"/>
        </w:numPr>
        <w:shd w:val="clear" w:color="auto" w:fill="FFFFFF"/>
        <w:spacing w:before="100" w:beforeAutospacing="1" w:after="24" w:line="360" w:lineRule="atLeast"/>
        <w:ind w:left="3792"/>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Texture</w:t>
      </w:r>
    </w:p>
    <w:p w:rsidR="00AB5A96" w:rsidRPr="00AB5A96" w:rsidRDefault="00AB5A96" w:rsidP="00AB5A96">
      <w:pPr>
        <w:numPr>
          <w:ilvl w:val="1"/>
          <w:numId w:val="3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Fine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Coarse</w:t>
      </w:r>
    </w:p>
    <w:p w:rsidR="00AB5A96" w:rsidRPr="00AB5A96" w:rsidRDefault="00AB5A96" w:rsidP="00AB5A96">
      <w:pPr>
        <w:numPr>
          <w:ilvl w:val="1"/>
          <w:numId w:val="3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Smooth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Rough</w:t>
      </w:r>
    </w:p>
    <w:p w:rsidR="00AB5A96" w:rsidRPr="00AB5A96" w:rsidRDefault="00AB5A96" w:rsidP="00AB5A96">
      <w:pPr>
        <w:numPr>
          <w:ilvl w:val="1"/>
          <w:numId w:val="30"/>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Sharp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Dull</w:t>
      </w:r>
    </w:p>
    <w:p w:rsidR="00AB5A96" w:rsidRPr="00AB5A96" w:rsidRDefault="00AB5A96" w:rsidP="00AB5A96">
      <w:pPr>
        <w:numPr>
          <w:ilvl w:val="0"/>
          <w:numId w:val="31"/>
        </w:numPr>
        <w:shd w:val="clear" w:color="auto" w:fill="FFFFFF"/>
        <w:spacing w:before="100" w:beforeAutospacing="1" w:after="24" w:line="360" w:lineRule="atLeast"/>
        <w:ind w:left="4176"/>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Density</w:t>
      </w:r>
    </w:p>
    <w:p w:rsidR="00AB5A96" w:rsidRPr="00AB5A96" w:rsidRDefault="00AB5A96" w:rsidP="00AB5A96">
      <w:pPr>
        <w:numPr>
          <w:ilvl w:val="1"/>
          <w:numId w:val="32"/>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Transparent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Opaque</w:t>
      </w:r>
    </w:p>
    <w:p w:rsidR="00AB5A96" w:rsidRPr="00AB5A96" w:rsidRDefault="00AB5A96" w:rsidP="00AB5A96">
      <w:pPr>
        <w:numPr>
          <w:ilvl w:val="1"/>
          <w:numId w:val="32"/>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Thick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Thin</w:t>
      </w:r>
    </w:p>
    <w:p w:rsidR="00AB5A96" w:rsidRPr="00AB5A96" w:rsidRDefault="00AB5A96" w:rsidP="00AB5A96">
      <w:pPr>
        <w:numPr>
          <w:ilvl w:val="1"/>
          <w:numId w:val="32"/>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Liquid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Solid</w:t>
      </w:r>
    </w:p>
    <w:p w:rsidR="00AB5A96" w:rsidRPr="00AB5A96" w:rsidRDefault="00AB5A96" w:rsidP="00AB5A96">
      <w:pPr>
        <w:numPr>
          <w:ilvl w:val="0"/>
          <w:numId w:val="33"/>
        </w:numPr>
        <w:shd w:val="clear" w:color="auto" w:fill="FFFFFF"/>
        <w:spacing w:before="100" w:beforeAutospacing="1" w:after="24" w:line="360" w:lineRule="atLeast"/>
        <w:ind w:left="4560"/>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Gravity</w:t>
      </w:r>
    </w:p>
    <w:p w:rsidR="00AB5A96" w:rsidRPr="00AB5A96" w:rsidRDefault="00AB5A96" w:rsidP="00AB5A96">
      <w:pPr>
        <w:numPr>
          <w:ilvl w:val="1"/>
          <w:numId w:val="34"/>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Light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Heavy</w:t>
      </w:r>
    </w:p>
    <w:p w:rsidR="00AB5A96" w:rsidRPr="00AB5A96" w:rsidRDefault="00AB5A96" w:rsidP="00AB5A96">
      <w:pPr>
        <w:numPr>
          <w:ilvl w:val="1"/>
          <w:numId w:val="34"/>
        </w:numPr>
        <w:shd w:val="clear" w:color="auto" w:fill="FFFFFF"/>
        <w:spacing w:before="100" w:beforeAutospacing="1" w:after="24" w:line="360" w:lineRule="atLeast"/>
        <w:ind w:left="1488"/>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 xml:space="preserve">Stable </w:t>
      </w:r>
      <w:proofErr w:type="spellStart"/>
      <w:r w:rsidRPr="00AB5A96">
        <w:rPr>
          <w:rFonts w:ascii="Arial" w:eastAsia="Times New Roman" w:hAnsi="Arial" w:cs="Arial"/>
          <w:color w:val="000000"/>
          <w:sz w:val="20"/>
          <w:szCs w:val="20"/>
          <w:lang w:eastAsia="en-IN" w:bidi="ml-IN"/>
        </w:rPr>
        <w:t>vs</w:t>
      </w:r>
      <w:proofErr w:type="spellEnd"/>
      <w:r w:rsidRPr="00AB5A96">
        <w:rPr>
          <w:rFonts w:ascii="Arial" w:eastAsia="Times New Roman" w:hAnsi="Arial" w:cs="Arial"/>
          <w:color w:val="000000"/>
          <w:sz w:val="20"/>
          <w:szCs w:val="20"/>
          <w:lang w:eastAsia="en-IN" w:bidi="ml-IN"/>
        </w:rPr>
        <w:t xml:space="preserve"> Unstable</w:t>
      </w:r>
    </w:p>
    <w:p w:rsidR="00AB5A96" w:rsidRDefault="00AB5A96" w:rsidP="007F2D2F">
      <w:pPr>
        <w:shd w:val="clear" w:color="auto" w:fill="FFFFFF"/>
        <w:spacing w:before="96" w:after="120" w:line="288" w:lineRule="atLeast"/>
        <w:rPr>
          <w:rFonts w:ascii="Arial" w:eastAsia="Times New Roman" w:hAnsi="Arial" w:cs="Arial"/>
          <w:color w:val="000000"/>
          <w:sz w:val="20"/>
          <w:szCs w:val="20"/>
          <w:lang w:eastAsia="en-IN" w:bidi="ml-IN"/>
        </w:rPr>
      </w:pPr>
      <w:r w:rsidRPr="00AB5A96">
        <w:rPr>
          <w:rFonts w:ascii="Arial" w:eastAsia="Times New Roman" w:hAnsi="Arial" w:cs="Arial"/>
          <w:color w:val="000000"/>
          <w:sz w:val="20"/>
          <w:szCs w:val="20"/>
          <w:lang w:eastAsia="en-IN" w:bidi="ml-IN"/>
        </w:rPr>
        <w:t>Movement is the path the viewer’s eye takes through the artwork, often to focal areas. Such movement can be directed along lines edges, shape and colo</w:t>
      </w:r>
      <w:r w:rsidR="007F2D2F">
        <w:rPr>
          <w:rFonts w:ascii="Arial" w:eastAsia="Times New Roman" w:hAnsi="Arial" w:cs="Arial"/>
          <w:color w:val="000000"/>
          <w:sz w:val="20"/>
          <w:szCs w:val="20"/>
          <w:lang w:eastAsia="en-IN" w:bidi="ml-IN"/>
        </w:rPr>
        <w:t>u</w:t>
      </w:r>
      <w:r w:rsidRPr="00AB5A96">
        <w:rPr>
          <w:rFonts w:ascii="Arial" w:eastAsia="Times New Roman" w:hAnsi="Arial" w:cs="Arial"/>
          <w:color w:val="000000"/>
          <w:sz w:val="20"/>
          <w:szCs w:val="20"/>
          <w:lang w:eastAsia="en-IN" w:bidi="ml-IN"/>
        </w:rPr>
        <w:t>r within the artwork.</w:t>
      </w:r>
    </w:p>
    <w:p w:rsidR="007F2D2F" w:rsidRDefault="007F2D2F" w:rsidP="007F2D2F">
      <w:pPr>
        <w:shd w:val="clear" w:color="auto" w:fill="FFFFFF"/>
        <w:spacing w:before="96" w:after="120" w:line="288" w:lineRule="atLeast"/>
        <w:rPr>
          <w:rFonts w:ascii="Arial" w:eastAsia="Times New Roman" w:hAnsi="Arial" w:cs="Arial"/>
          <w:color w:val="000000"/>
          <w:sz w:val="20"/>
          <w:szCs w:val="20"/>
          <w:lang w:eastAsia="en-IN" w:bidi="ml-IN"/>
        </w:rPr>
      </w:pPr>
    </w:p>
    <w:p w:rsidR="007F2D2F" w:rsidRDefault="007F2D2F" w:rsidP="007F2D2F">
      <w:pPr>
        <w:shd w:val="clear" w:color="auto" w:fill="FFFFFF"/>
        <w:spacing w:before="96" w:after="120" w:line="288" w:lineRule="atLeast"/>
        <w:rPr>
          <w:rFonts w:ascii="Arial" w:eastAsia="Times New Roman" w:hAnsi="Arial" w:cs="Arial"/>
          <w:color w:val="000000"/>
          <w:sz w:val="20"/>
          <w:szCs w:val="20"/>
          <w:lang w:eastAsia="en-IN" w:bidi="ml-IN"/>
        </w:rPr>
      </w:pPr>
    </w:p>
    <w:p w:rsidR="007F2D2F" w:rsidRDefault="007F2D2F" w:rsidP="007F2D2F">
      <w:pPr>
        <w:shd w:val="clear" w:color="auto" w:fill="FFFFFF"/>
        <w:spacing w:before="96" w:after="120" w:line="288" w:lineRule="atLeast"/>
        <w:rPr>
          <w:rFonts w:ascii="Arial" w:eastAsia="Times New Roman" w:hAnsi="Arial" w:cs="Arial"/>
          <w:color w:val="000000"/>
          <w:sz w:val="20"/>
          <w:szCs w:val="20"/>
          <w:lang w:eastAsia="en-IN" w:bidi="ml-IN"/>
        </w:rPr>
      </w:pPr>
    </w:p>
    <w:sectPr w:rsidR="007F2D2F" w:rsidSect="002F35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2B5"/>
    <w:multiLevelType w:val="multilevel"/>
    <w:tmpl w:val="51386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B4049"/>
    <w:multiLevelType w:val="multilevel"/>
    <w:tmpl w:val="C74C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17C6"/>
    <w:multiLevelType w:val="multilevel"/>
    <w:tmpl w:val="77FA1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6963"/>
    <w:multiLevelType w:val="multilevel"/>
    <w:tmpl w:val="A01CD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56425"/>
    <w:multiLevelType w:val="multilevel"/>
    <w:tmpl w:val="647A0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A7992"/>
    <w:multiLevelType w:val="multilevel"/>
    <w:tmpl w:val="61407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15608"/>
    <w:multiLevelType w:val="multilevel"/>
    <w:tmpl w:val="7AE40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B2587"/>
    <w:multiLevelType w:val="multilevel"/>
    <w:tmpl w:val="C78A7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11F90"/>
    <w:multiLevelType w:val="multilevel"/>
    <w:tmpl w:val="369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B7AB8"/>
    <w:multiLevelType w:val="multilevel"/>
    <w:tmpl w:val="88CC8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B23EC"/>
    <w:multiLevelType w:val="multilevel"/>
    <w:tmpl w:val="8C8AE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3F34"/>
    <w:multiLevelType w:val="multilevel"/>
    <w:tmpl w:val="F8B83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D443A"/>
    <w:multiLevelType w:val="multilevel"/>
    <w:tmpl w:val="729AD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80821"/>
    <w:multiLevelType w:val="multilevel"/>
    <w:tmpl w:val="22FEE858"/>
    <w:lvl w:ilvl="0">
      <w:start w:val="1"/>
      <w:numFmt w:val="bullet"/>
      <w:lvlText w:val=""/>
      <w:lvlJc w:val="left"/>
      <w:pPr>
        <w:tabs>
          <w:tab w:val="num" w:pos="1288"/>
        </w:tabs>
        <w:ind w:left="1288"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332113C"/>
    <w:multiLevelType w:val="multilevel"/>
    <w:tmpl w:val="C4C44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D655B"/>
    <w:multiLevelType w:val="multilevel"/>
    <w:tmpl w:val="30CE9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903F8"/>
    <w:multiLevelType w:val="multilevel"/>
    <w:tmpl w:val="D8E08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86449"/>
    <w:multiLevelType w:val="multilevel"/>
    <w:tmpl w:val="3C60A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A14E2"/>
    <w:multiLevelType w:val="multilevel"/>
    <w:tmpl w:val="8AE88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2000B"/>
    <w:multiLevelType w:val="multilevel"/>
    <w:tmpl w:val="B616D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36512"/>
    <w:multiLevelType w:val="multilevel"/>
    <w:tmpl w:val="69507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12CBB"/>
    <w:multiLevelType w:val="multilevel"/>
    <w:tmpl w:val="7E1ECD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44166"/>
    <w:multiLevelType w:val="multilevel"/>
    <w:tmpl w:val="75C690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06B45"/>
    <w:multiLevelType w:val="multilevel"/>
    <w:tmpl w:val="088AF4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767BC"/>
    <w:multiLevelType w:val="multilevel"/>
    <w:tmpl w:val="AD0411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57A43"/>
    <w:multiLevelType w:val="multilevel"/>
    <w:tmpl w:val="561AB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E2F04"/>
    <w:multiLevelType w:val="multilevel"/>
    <w:tmpl w:val="DF3C7F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C7655"/>
    <w:multiLevelType w:val="multilevel"/>
    <w:tmpl w:val="BEC29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C4A62"/>
    <w:multiLevelType w:val="multilevel"/>
    <w:tmpl w:val="CFF68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1364E"/>
    <w:multiLevelType w:val="multilevel"/>
    <w:tmpl w:val="170A3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33044"/>
    <w:multiLevelType w:val="multilevel"/>
    <w:tmpl w:val="AE383E88"/>
    <w:lvl w:ilvl="0">
      <w:start w:val="1"/>
      <w:numFmt w:val="bullet"/>
      <w:lvlText w:val=""/>
      <w:lvlJc w:val="left"/>
      <w:pPr>
        <w:tabs>
          <w:tab w:val="num" w:pos="1211"/>
        </w:tabs>
        <w:ind w:left="1211" w:hanging="360"/>
      </w:pPr>
      <w:rPr>
        <w:rFonts w:ascii="Wingdings" w:hAnsi="Wingdings" w:hint="default"/>
        <w:sz w:val="20"/>
      </w:rPr>
    </w:lvl>
    <w:lvl w:ilvl="1">
      <w:start w:val="1"/>
      <w:numFmt w:val="bullet"/>
      <w:lvlText w:val=""/>
      <w:lvlJc w:val="left"/>
      <w:pPr>
        <w:tabs>
          <w:tab w:val="num" w:pos="1931"/>
        </w:tabs>
        <w:ind w:left="1931" w:hanging="360"/>
      </w:pPr>
      <w:rPr>
        <w:rFonts w:ascii="Wingdings" w:hAnsi="Wingdings"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1">
    <w:nsid w:val="76072D54"/>
    <w:multiLevelType w:val="multilevel"/>
    <w:tmpl w:val="6D3AA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A0BCB"/>
    <w:multiLevelType w:val="multilevel"/>
    <w:tmpl w:val="F9B4F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351D4A"/>
    <w:multiLevelType w:val="multilevel"/>
    <w:tmpl w:val="9B103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07D85"/>
    <w:multiLevelType w:val="multilevel"/>
    <w:tmpl w:val="4FFA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3"/>
  </w:num>
  <w:num w:numId="3">
    <w:abstractNumId w:val="1"/>
  </w:num>
  <w:num w:numId="4">
    <w:abstractNumId w:val="6"/>
  </w:num>
  <w:num w:numId="5">
    <w:abstractNumId w:val="20"/>
  </w:num>
  <w:num w:numId="6">
    <w:abstractNumId w:val="8"/>
  </w:num>
  <w:num w:numId="7">
    <w:abstractNumId w:val="29"/>
  </w:num>
  <w:num w:numId="8">
    <w:abstractNumId w:val="18"/>
  </w:num>
  <w:num w:numId="9">
    <w:abstractNumId w:val="34"/>
  </w:num>
  <w:num w:numId="10">
    <w:abstractNumId w:val="12"/>
  </w:num>
  <w:num w:numId="11">
    <w:abstractNumId w:val="27"/>
  </w:num>
  <w:num w:numId="12">
    <w:abstractNumId w:val="19"/>
  </w:num>
  <w:num w:numId="13">
    <w:abstractNumId w:val="9"/>
  </w:num>
  <w:num w:numId="14">
    <w:abstractNumId w:val="15"/>
  </w:num>
  <w:num w:numId="15">
    <w:abstractNumId w:val="16"/>
  </w:num>
  <w:num w:numId="16">
    <w:abstractNumId w:val="26"/>
  </w:num>
  <w:num w:numId="17">
    <w:abstractNumId w:val="31"/>
  </w:num>
  <w:num w:numId="18">
    <w:abstractNumId w:val="30"/>
  </w:num>
  <w:num w:numId="19">
    <w:abstractNumId w:val="11"/>
  </w:num>
  <w:num w:numId="20">
    <w:abstractNumId w:val="0"/>
  </w:num>
  <w:num w:numId="21">
    <w:abstractNumId w:val="5"/>
  </w:num>
  <w:num w:numId="22">
    <w:abstractNumId w:val="28"/>
  </w:num>
  <w:num w:numId="23">
    <w:abstractNumId w:val="10"/>
  </w:num>
  <w:num w:numId="24">
    <w:abstractNumId w:val="3"/>
  </w:num>
  <w:num w:numId="25">
    <w:abstractNumId w:val="25"/>
  </w:num>
  <w:num w:numId="26">
    <w:abstractNumId w:val="2"/>
  </w:num>
  <w:num w:numId="27">
    <w:abstractNumId w:val="7"/>
  </w:num>
  <w:num w:numId="28">
    <w:abstractNumId w:val="21"/>
  </w:num>
  <w:num w:numId="29">
    <w:abstractNumId w:val="33"/>
  </w:num>
  <w:num w:numId="30">
    <w:abstractNumId w:val="23"/>
  </w:num>
  <w:num w:numId="31">
    <w:abstractNumId w:val="4"/>
  </w:num>
  <w:num w:numId="32">
    <w:abstractNumId w:val="22"/>
  </w:num>
  <w:num w:numId="33">
    <w:abstractNumId w:val="17"/>
  </w:num>
  <w:num w:numId="34">
    <w:abstractNumId w:val="24"/>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A96"/>
    <w:rsid w:val="002F35B4"/>
    <w:rsid w:val="00553501"/>
    <w:rsid w:val="00730760"/>
    <w:rsid w:val="007714CA"/>
    <w:rsid w:val="00785424"/>
    <w:rsid w:val="007F2D2F"/>
    <w:rsid w:val="00AB5A96"/>
    <w:rsid w:val="00ED2E63"/>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B4"/>
  </w:style>
  <w:style w:type="paragraph" w:styleId="Heading2">
    <w:name w:val="heading 2"/>
    <w:basedOn w:val="Normal"/>
    <w:link w:val="Heading2Char"/>
    <w:uiPriority w:val="9"/>
    <w:qFormat/>
    <w:rsid w:val="00AB5A96"/>
    <w:pPr>
      <w:spacing w:before="100" w:beforeAutospacing="1" w:after="100" w:afterAutospacing="1" w:line="240" w:lineRule="auto"/>
      <w:outlineLvl w:val="1"/>
    </w:pPr>
    <w:rPr>
      <w:rFonts w:ascii="Times New Roman" w:eastAsia="Times New Roman" w:hAnsi="Times New Roman" w:cs="Times New Roman"/>
      <w:b/>
      <w:bCs/>
      <w:sz w:val="36"/>
      <w:szCs w:val="36"/>
      <w:lang w:eastAsia="en-IN" w:bidi="ml-IN"/>
    </w:rPr>
  </w:style>
  <w:style w:type="paragraph" w:styleId="Heading3">
    <w:name w:val="heading 3"/>
    <w:basedOn w:val="Normal"/>
    <w:link w:val="Heading3Char"/>
    <w:uiPriority w:val="9"/>
    <w:qFormat/>
    <w:rsid w:val="00AB5A96"/>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A96"/>
    <w:rPr>
      <w:rFonts w:ascii="Times New Roman" w:eastAsia="Times New Roman" w:hAnsi="Times New Roman" w:cs="Times New Roman"/>
      <w:b/>
      <w:bCs/>
      <w:sz w:val="36"/>
      <w:szCs w:val="36"/>
      <w:lang w:eastAsia="en-IN" w:bidi="ml-IN"/>
    </w:rPr>
  </w:style>
  <w:style w:type="character" w:customStyle="1" w:styleId="Heading3Char">
    <w:name w:val="Heading 3 Char"/>
    <w:basedOn w:val="DefaultParagraphFont"/>
    <w:link w:val="Heading3"/>
    <w:uiPriority w:val="9"/>
    <w:rsid w:val="00AB5A96"/>
    <w:rPr>
      <w:rFonts w:ascii="Times New Roman" w:eastAsia="Times New Roman" w:hAnsi="Times New Roman" w:cs="Times New Roman"/>
      <w:b/>
      <w:bCs/>
      <w:sz w:val="27"/>
      <w:szCs w:val="27"/>
      <w:lang w:eastAsia="en-IN" w:bidi="ml-IN"/>
    </w:rPr>
  </w:style>
  <w:style w:type="character" w:customStyle="1" w:styleId="mw-headline">
    <w:name w:val="mw-headline"/>
    <w:basedOn w:val="DefaultParagraphFont"/>
    <w:rsid w:val="00AB5A96"/>
  </w:style>
  <w:style w:type="paragraph" w:styleId="NormalWeb">
    <w:name w:val="Normal (Web)"/>
    <w:basedOn w:val="Normal"/>
    <w:uiPriority w:val="99"/>
    <w:semiHidden/>
    <w:unhideWhenUsed/>
    <w:rsid w:val="00AB5A96"/>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Hyperlink">
    <w:name w:val="Hyperlink"/>
    <w:basedOn w:val="DefaultParagraphFont"/>
    <w:uiPriority w:val="99"/>
    <w:semiHidden/>
    <w:unhideWhenUsed/>
    <w:rsid w:val="00AB5A96"/>
    <w:rPr>
      <w:color w:val="0000FF"/>
      <w:u w:val="single"/>
    </w:rPr>
  </w:style>
  <w:style w:type="character" w:customStyle="1" w:styleId="apple-converted-space">
    <w:name w:val="apple-converted-space"/>
    <w:basedOn w:val="DefaultParagraphFont"/>
    <w:rsid w:val="00AB5A96"/>
  </w:style>
  <w:style w:type="character" w:customStyle="1" w:styleId="editsection">
    <w:name w:val="editsection"/>
    <w:basedOn w:val="DefaultParagraphFont"/>
    <w:rsid w:val="00AB5A96"/>
  </w:style>
  <w:style w:type="paragraph" w:styleId="BalloonText">
    <w:name w:val="Balloon Text"/>
    <w:basedOn w:val="Normal"/>
    <w:link w:val="BalloonTextChar"/>
    <w:uiPriority w:val="99"/>
    <w:semiHidden/>
    <w:unhideWhenUsed/>
    <w:rsid w:val="00AB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799732">
      <w:bodyDiv w:val="1"/>
      <w:marLeft w:val="0"/>
      <w:marRight w:val="0"/>
      <w:marTop w:val="0"/>
      <w:marBottom w:val="0"/>
      <w:divBdr>
        <w:top w:val="none" w:sz="0" w:space="0" w:color="auto"/>
        <w:left w:val="none" w:sz="0" w:space="0" w:color="auto"/>
        <w:bottom w:val="none" w:sz="0" w:space="0" w:color="auto"/>
        <w:right w:val="none" w:sz="0" w:space="0" w:color="auto"/>
      </w:divBdr>
      <w:divsChild>
        <w:div w:id="1063985090">
          <w:marLeft w:val="336"/>
          <w:marRight w:val="0"/>
          <w:marTop w:val="120"/>
          <w:marBottom w:val="312"/>
          <w:divBdr>
            <w:top w:val="none" w:sz="0" w:space="0" w:color="auto"/>
            <w:left w:val="none" w:sz="0" w:space="0" w:color="auto"/>
            <w:bottom w:val="none" w:sz="0" w:space="0" w:color="auto"/>
            <w:right w:val="none" w:sz="0" w:space="0" w:color="auto"/>
          </w:divBdr>
          <w:divsChild>
            <w:div w:id="437413753">
              <w:marLeft w:val="0"/>
              <w:marRight w:val="0"/>
              <w:marTop w:val="0"/>
              <w:marBottom w:val="0"/>
              <w:divBdr>
                <w:top w:val="single" w:sz="6" w:space="0" w:color="CCCCCC"/>
                <w:left w:val="single" w:sz="6" w:space="0" w:color="CCCCCC"/>
                <w:bottom w:val="single" w:sz="6" w:space="0" w:color="CCCCCC"/>
                <w:right w:val="single" w:sz="6" w:space="0" w:color="CCCCCC"/>
              </w:divBdr>
              <w:divsChild>
                <w:div w:id="1650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009">
          <w:marLeft w:val="336"/>
          <w:marRight w:val="0"/>
          <w:marTop w:val="120"/>
          <w:marBottom w:val="312"/>
          <w:divBdr>
            <w:top w:val="none" w:sz="0" w:space="0" w:color="auto"/>
            <w:left w:val="none" w:sz="0" w:space="0" w:color="auto"/>
            <w:bottom w:val="none" w:sz="0" w:space="0" w:color="auto"/>
            <w:right w:val="none" w:sz="0" w:space="0" w:color="auto"/>
          </w:divBdr>
          <w:divsChild>
            <w:div w:id="1137141756">
              <w:marLeft w:val="0"/>
              <w:marRight w:val="0"/>
              <w:marTop w:val="0"/>
              <w:marBottom w:val="0"/>
              <w:divBdr>
                <w:top w:val="single" w:sz="6" w:space="0" w:color="CCCCCC"/>
                <w:left w:val="single" w:sz="6" w:space="0" w:color="CCCCCC"/>
                <w:bottom w:val="single" w:sz="6" w:space="0" w:color="CCCCCC"/>
                <w:right w:val="single" w:sz="6" w:space="0" w:color="CCCCCC"/>
              </w:divBdr>
              <w:divsChild>
                <w:div w:id="11046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2568">
          <w:marLeft w:val="336"/>
          <w:marRight w:val="0"/>
          <w:marTop w:val="120"/>
          <w:marBottom w:val="312"/>
          <w:divBdr>
            <w:top w:val="none" w:sz="0" w:space="0" w:color="auto"/>
            <w:left w:val="none" w:sz="0" w:space="0" w:color="auto"/>
            <w:bottom w:val="none" w:sz="0" w:space="0" w:color="auto"/>
            <w:right w:val="none" w:sz="0" w:space="0" w:color="auto"/>
          </w:divBdr>
          <w:divsChild>
            <w:div w:id="516311896">
              <w:marLeft w:val="0"/>
              <w:marRight w:val="0"/>
              <w:marTop w:val="0"/>
              <w:marBottom w:val="0"/>
              <w:divBdr>
                <w:top w:val="single" w:sz="6" w:space="0" w:color="CCCCCC"/>
                <w:left w:val="single" w:sz="6" w:space="0" w:color="CCCCCC"/>
                <w:bottom w:val="single" w:sz="6" w:space="0" w:color="CCCCCC"/>
                <w:right w:val="single" w:sz="6" w:space="0" w:color="CCCCCC"/>
              </w:divBdr>
              <w:divsChild>
                <w:div w:id="8289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967">
          <w:marLeft w:val="336"/>
          <w:marRight w:val="0"/>
          <w:marTop w:val="120"/>
          <w:marBottom w:val="312"/>
          <w:divBdr>
            <w:top w:val="none" w:sz="0" w:space="0" w:color="auto"/>
            <w:left w:val="none" w:sz="0" w:space="0" w:color="auto"/>
            <w:bottom w:val="none" w:sz="0" w:space="0" w:color="auto"/>
            <w:right w:val="none" w:sz="0" w:space="0" w:color="auto"/>
          </w:divBdr>
          <w:divsChild>
            <w:div w:id="1443305563">
              <w:marLeft w:val="0"/>
              <w:marRight w:val="0"/>
              <w:marTop w:val="0"/>
              <w:marBottom w:val="0"/>
              <w:divBdr>
                <w:top w:val="single" w:sz="6" w:space="0" w:color="CCCCCC"/>
                <w:left w:val="single" w:sz="6" w:space="0" w:color="CCCCCC"/>
                <w:bottom w:val="single" w:sz="6" w:space="0" w:color="CCCCCC"/>
                <w:right w:val="single" w:sz="6" w:space="0" w:color="CCCCCC"/>
              </w:divBdr>
              <w:divsChild>
                <w:div w:id="15610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319">
          <w:marLeft w:val="120"/>
          <w:marRight w:val="0"/>
          <w:marTop w:val="120"/>
          <w:marBottom w:val="120"/>
          <w:divBdr>
            <w:top w:val="single" w:sz="6" w:space="0" w:color="AAAAAA"/>
            <w:left w:val="single" w:sz="6" w:space="0" w:color="AAAAAA"/>
            <w:bottom w:val="single" w:sz="6" w:space="0" w:color="AAAAAA"/>
            <w:right w:val="single" w:sz="6" w:space="0" w:color="AAAAAA"/>
          </w:divBdr>
        </w:div>
      </w:divsChild>
    </w:div>
    <w:div w:id="1380856347">
      <w:bodyDiv w:val="1"/>
      <w:marLeft w:val="0"/>
      <w:marRight w:val="0"/>
      <w:marTop w:val="0"/>
      <w:marBottom w:val="0"/>
      <w:divBdr>
        <w:top w:val="none" w:sz="0" w:space="0" w:color="auto"/>
        <w:left w:val="none" w:sz="0" w:space="0" w:color="auto"/>
        <w:bottom w:val="none" w:sz="0" w:space="0" w:color="auto"/>
        <w:right w:val="none" w:sz="0" w:space="0" w:color="auto"/>
      </w:divBdr>
      <w:divsChild>
        <w:div w:id="1899901602">
          <w:marLeft w:val="336"/>
          <w:marRight w:val="0"/>
          <w:marTop w:val="120"/>
          <w:marBottom w:val="312"/>
          <w:divBdr>
            <w:top w:val="none" w:sz="0" w:space="0" w:color="auto"/>
            <w:left w:val="none" w:sz="0" w:space="0" w:color="auto"/>
            <w:bottom w:val="none" w:sz="0" w:space="0" w:color="auto"/>
            <w:right w:val="none" w:sz="0" w:space="0" w:color="auto"/>
          </w:divBdr>
          <w:divsChild>
            <w:div w:id="1748651089">
              <w:marLeft w:val="0"/>
              <w:marRight w:val="0"/>
              <w:marTop w:val="0"/>
              <w:marBottom w:val="0"/>
              <w:divBdr>
                <w:top w:val="single" w:sz="6" w:space="0" w:color="CCCCCC"/>
                <w:left w:val="single" w:sz="6" w:space="0" w:color="CCCCCC"/>
                <w:bottom w:val="single" w:sz="6" w:space="0" w:color="CCCCCC"/>
                <w:right w:val="single" w:sz="6" w:space="0" w:color="CCCCCC"/>
              </w:divBdr>
              <w:divsChild>
                <w:div w:id="9149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141">
          <w:marLeft w:val="336"/>
          <w:marRight w:val="0"/>
          <w:marTop w:val="120"/>
          <w:marBottom w:val="312"/>
          <w:divBdr>
            <w:top w:val="none" w:sz="0" w:space="0" w:color="auto"/>
            <w:left w:val="none" w:sz="0" w:space="0" w:color="auto"/>
            <w:bottom w:val="none" w:sz="0" w:space="0" w:color="auto"/>
            <w:right w:val="none" w:sz="0" w:space="0" w:color="auto"/>
          </w:divBdr>
          <w:divsChild>
            <w:div w:id="51858217">
              <w:marLeft w:val="0"/>
              <w:marRight w:val="0"/>
              <w:marTop w:val="0"/>
              <w:marBottom w:val="0"/>
              <w:divBdr>
                <w:top w:val="single" w:sz="6" w:space="0" w:color="CCCCCC"/>
                <w:left w:val="single" w:sz="6" w:space="0" w:color="CCCCCC"/>
                <w:bottom w:val="single" w:sz="6" w:space="0" w:color="CCCCCC"/>
                <w:right w:val="single" w:sz="6" w:space="0" w:color="CCCCCC"/>
              </w:divBdr>
              <w:divsChild>
                <w:div w:id="611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534">
          <w:marLeft w:val="336"/>
          <w:marRight w:val="0"/>
          <w:marTop w:val="120"/>
          <w:marBottom w:val="312"/>
          <w:divBdr>
            <w:top w:val="none" w:sz="0" w:space="0" w:color="auto"/>
            <w:left w:val="none" w:sz="0" w:space="0" w:color="auto"/>
            <w:bottom w:val="none" w:sz="0" w:space="0" w:color="auto"/>
            <w:right w:val="none" w:sz="0" w:space="0" w:color="auto"/>
          </w:divBdr>
          <w:divsChild>
            <w:div w:id="1120993699">
              <w:marLeft w:val="0"/>
              <w:marRight w:val="0"/>
              <w:marTop w:val="0"/>
              <w:marBottom w:val="0"/>
              <w:divBdr>
                <w:top w:val="single" w:sz="6" w:space="0" w:color="CCCCCC"/>
                <w:left w:val="single" w:sz="6" w:space="0" w:color="CCCCCC"/>
                <w:bottom w:val="single" w:sz="6" w:space="0" w:color="CCCCCC"/>
                <w:right w:val="single" w:sz="6" w:space="0" w:color="CCCCCC"/>
              </w:divBdr>
              <w:divsChild>
                <w:div w:id="17683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474">
          <w:marLeft w:val="336"/>
          <w:marRight w:val="0"/>
          <w:marTop w:val="120"/>
          <w:marBottom w:val="312"/>
          <w:divBdr>
            <w:top w:val="none" w:sz="0" w:space="0" w:color="auto"/>
            <w:left w:val="none" w:sz="0" w:space="0" w:color="auto"/>
            <w:bottom w:val="none" w:sz="0" w:space="0" w:color="auto"/>
            <w:right w:val="none" w:sz="0" w:space="0" w:color="auto"/>
          </w:divBdr>
          <w:divsChild>
            <w:div w:id="1680160801">
              <w:marLeft w:val="0"/>
              <w:marRight w:val="0"/>
              <w:marTop w:val="0"/>
              <w:marBottom w:val="0"/>
              <w:divBdr>
                <w:top w:val="single" w:sz="6" w:space="0" w:color="CCCCCC"/>
                <w:left w:val="single" w:sz="6" w:space="0" w:color="CCCCCC"/>
                <w:bottom w:val="single" w:sz="6" w:space="0" w:color="CCCCCC"/>
                <w:right w:val="single" w:sz="6" w:space="0" w:color="CCCCCC"/>
              </w:divBdr>
              <w:divsChild>
                <w:div w:id="370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4437">
          <w:marLeft w:val="120"/>
          <w:marRight w:val="0"/>
          <w:marTop w:val="120"/>
          <w:marBottom w:val="120"/>
          <w:divBdr>
            <w:top w:val="single" w:sz="6" w:space="0" w:color="AAAAAA"/>
            <w:left w:val="single" w:sz="6" w:space="0" w:color="AAAAAA"/>
            <w:bottom w:val="single" w:sz="6" w:space="0" w:color="AAAAAA"/>
            <w:right w:val="single" w:sz="6" w:space="0"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Hatching" TargetMode="External"/><Relationship Id="rId18" Type="http://schemas.openxmlformats.org/officeDocument/2006/relationships/hyperlink" Target="http://en.wikipedia.org/wiki/Primary_color" TargetMode="External"/><Relationship Id="rId26" Type="http://schemas.openxmlformats.org/officeDocument/2006/relationships/hyperlink" Target="http://en.wikipedia.org/wiki/Design_elements_and_principles" TargetMode="External"/><Relationship Id="rId39" Type="http://schemas.openxmlformats.org/officeDocument/2006/relationships/hyperlink" Target="http://en.wikipedia.org/wiki/Design_elements_and_principles" TargetMode="External"/><Relationship Id="rId3" Type="http://schemas.openxmlformats.org/officeDocument/2006/relationships/settings" Target="settings.xml"/><Relationship Id="rId21" Type="http://schemas.openxmlformats.org/officeDocument/2006/relationships/hyperlink" Target="http://en.wikipedia.org/wiki/Tertiary_color" TargetMode="External"/><Relationship Id="rId34" Type="http://schemas.openxmlformats.org/officeDocument/2006/relationships/hyperlink" Target="http://en.wikipedia.org/wiki/Pattern" TargetMode="External"/><Relationship Id="rId42" Type="http://schemas.openxmlformats.org/officeDocument/2006/relationships/hyperlink" Target="http://en.wikipedia.org/wiki/Style_manual" TargetMode="External"/><Relationship Id="rId7" Type="http://schemas.openxmlformats.org/officeDocument/2006/relationships/image" Target="media/image1.jpeg"/><Relationship Id="rId12" Type="http://schemas.openxmlformats.org/officeDocument/2006/relationships/hyperlink" Target="http://en.wikipedia.org/wiki/Substrate_(printing)" TargetMode="External"/><Relationship Id="rId17" Type="http://schemas.openxmlformats.org/officeDocument/2006/relationships/image" Target="media/image3.png"/><Relationship Id="rId25" Type="http://schemas.openxmlformats.org/officeDocument/2006/relationships/hyperlink" Target="http://en.wikipedia.org/wiki/Saturation_(color_theory)" TargetMode="External"/><Relationship Id="rId33" Type="http://schemas.openxmlformats.org/officeDocument/2006/relationships/hyperlink" Target="http://en.wikipedia.org/wiki/Motif_(visual_arts)" TargetMode="External"/><Relationship Id="rId38" Type="http://schemas.openxmlformats.org/officeDocument/2006/relationships/hyperlink" Target="http://en.wikipedia.org/wiki/Industrial_design" TargetMode="External"/><Relationship Id="rId2" Type="http://schemas.openxmlformats.org/officeDocument/2006/relationships/styles" Target="styles.xml"/><Relationship Id="rId16" Type="http://schemas.openxmlformats.org/officeDocument/2006/relationships/hyperlink" Target="http://en.wikipedia.org/wiki/File:Color_star-en.svg" TargetMode="External"/><Relationship Id="rId20" Type="http://schemas.openxmlformats.org/officeDocument/2006/relationships/hyperlink" Target="http://en.wikipedia.org/wiki/Design_elements_and_principles" TargetMode="External"/><Relationship Id="rId29" Type="http://schemas.openxmlformats.org/officeDocument/2006/relationships/hyperlink" Target="http://en.wikipedia.org/wiki/Design_elements_and_principles"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en.wikipedia.org/wiki/File:Mycteria_americana_line_art.jpg" TargetMode="External"/><Relationship Id="rId11" Type="http://schemas.openxmlformats.org/officeDocument/2006/relationships/hyperlink" Target="http://en.wikipedia.org/wiki/Negative_space" TargetMode="External"/><Relationship Id="rId24" Type="http://schemas.openxmlformats.org/officeDocument/2006/relationships/hyperlink" Target="http://en.wikipedia.org/wiki/Tints_and_shades" TargetMode="External"/><Relationship Id="rId32" Type="http://schemas.openxmlformats.org/officeDocument/2006/relationships/hyperlink" Target="http://en.wikipedia.org/wiki/Design_elements_and_principles" TargetMode="External"/><Relationship Id="rId37" Type="http://schemas.openxmlformats.org/officeDocument/2006/relationships/hyperlink" Target="http://en.wikipedia.org/wiki/Modern_architecture" TargetMode="External"/><Relationship Id="rId40" Type="http://schemas.openxmlformats.org/officeDocument/2006/relationships/hyperlink" Target="http://en.wikipedia.org/wiki/File:Cams.svg" TargetMode="External"/><Relationship Id="rId5" Type="http://schemas.openxmlformats.org/officeDocument/2006/relationships/hyperlink" Target="http://en.wikipedia.org/wiki/Design_elements_and_principles" TargetMode="External"/><Relationship Id="rId15" Type="http://schemas.openxmlformats.org/officeDocument/2006/relationships/hyperlink" Target="http://en.wikipedia.org/wiki/Color_theory" TargetMode="External"/><Relationship Id="rId23" Type="http://schemas.openxmlformats.org/officeDocument/2006/relationships/hyperlink" Target="http://en.wikipedia.org/wiki/Lightness_(color)" TargetMode="External"/><Relationship Id="rId28" Type="http://schemas.openxmlformats.org/officeDocument/2006/relationships/hyperlink" Target="http://en.wikipedia.org/wiki/Brightness" TargetMode="External"/><Relationship Id="rId36" Type="http://schemas.openxmlformats.org/officeDocument/2006/relationships/hyperlink" Target="http://en.wikipedia.org/wiki/Form_follows_function" TargetMode="External"/><Relationship Id="rId10" Type="http://schemas.openxmlformats.org/officeDocument/2006/relationships/hyperlink" Target="http://en.wikipedia.org/wiki/Contour_line" TargetMode="External"/><Relationship Id="rId19" Type="http://schemas.openxmlformats.org/officeDocument/2006/relationships/hyperlink" Target="http://en.wikipedia.org/wiki/Secondary_color" TargetMode="External"/><Relationship Id="rId31" Type="http://schemas.openxmlformats.org/officeDocument/2006/relationships/hyperlink" Target="http://en.wikipedia.org/wiki/Impast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Hatching" TargetMode="External"/><Relationship Id="rId14" Type="http://schemas.openxmlformats.org/officeDocument/2006/relationships/hyperlink" Target="http://en.wikipedia.org/wiki/Color_wheel" TargetMode="External"/><Relationship Id="rId22" Type="http://schemas.openxmlformats.org/officeDocument/2006/relationships/hyperlink" Target="http://en.wikipedia.org/wiki/Hue" TargetMode="External"/><Relationship Id="rId27" Type="http://schemas.openxmlformats.org/officeDocument/2006/relationships/hyperlink" Target="http://en.wikipedia.org/wiki/Saturation_(color_theory)" TargetMode="External"/><Relationship Id="rId30" Type="http://schemas.openxmlformats.org/officeDocument/2006/relationships/hyperlink" Target="http://en.wikipedia.org/wiki/File:Texture_arbre.jpg" TargetMode="External"/><Relationship Id="rId35" Type="http://schemas.openxmlformats.org/officeDocument/2006/relationships/hyperlink" Target="http://en.wikipedia.org/wiki/Three_dimensiona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4</cp:revision>
  <dcterms:created xsi:type="dcterms:W3CDTF">2012-09-10T10:18:00Z</dcterms:created>
  <dcterms:modified xsi:type="dcterms:W3CDTF">2012-09-10T10:50:00Z</dcterms:modified>
</cp:coreProperties>
</file>